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26" w:rsidRDefault="00340126">
      <w:r>
        <w:t xml:space="preserve">Аналитическая справка о результатах мониторинга инфраструктуры РППС </w:t>
      </w:r>
    </w:p>
    <w:p w:rsidR="00340126" w:rsidRDefault="00340126">
      <w:r>
        <w:t xml:space="preserve">МДОУ «Росинка» </w:t>
      </w:r>
    </w:p>
    <w:p w:rsidR="00340126" w:rsidRDefault="00340126">
      <w:r>
        <w:t xml:space="preserve">Цель: оценить степень готовности РППС детского сада к реализации ФОП ДО и соответствия рекомендациям </w:t>
      </w:r>
      <w:proofErr w:type="spellStart"/>
      <w:r>
        <w:t>Минпросвещения</w:t>
      </w:r>
      <w:proofErr w:type="spellEnd"/>
      <w:r>
        <w:t>.</w:t>
      </w:r>
    </w:p>
    <w:p w:rsidR="00340126" w:rsidRDefault="00340126">
      <w:r>
        <w:t xml:space="preserve"> Сроки: с 02.05.2023 по 15.05.2023. </w:t>
      </w:r>
    </w:p>
    <w:p w:rsidR="00340126" w:rsidRDefault="00340126">
      <w:r>
        <w:t>Группы: все группы ДОУ</w:t>
      </w:r>
      <w:proofErr w:type="gramStart"/>
      <w:r>
        <w:t xml:space="preserve">.. </w:t>
      </w:r>
      <w:proofErr w:type="gramEnd"/>
    </w:p>
    <w:p w:rsidR="00340126" w:rsidRDefault="00340126">
      <w:r>
        <w:t>Критерии оценки:</w:t>
      </w:r>
    </w:p>
    <w:p w:rsidR="00340126" w:rsidRDefault="00340126">
      <w:r>
        <w:t xml:space="preserve"> • открытость среды для преобразований; </w:t>
      </w:r>
    </w:p>
    <w:p w:rsidR="00340126" w:rsidRDefault="00340126">
      <w:r>
        <w:t>• современность среды;</w:t>
      </w:r>
    </w:p>
    <w:p w:rsidR="00340126" w:rsidRDefault="00340126">
      <w:r>
        <w:t xml:space="preserve"> • ориентированность на повышение физической активности;</w:t>
      </w:r>
    </w:p>
    <w:p w:rsidR="00340126" w:rsidRDefault="00340126">
      <w:r>
        <w:t xml:space="preserve"> • приспособленность для познавательной деятельности;</w:t>
      </w:r>
    </w:p>
    <w:p w:rsidR="00340126" w:rsidRDefault="00340126">
      <w:r>
        <w:t xml:space="preserve"> • приспособленность для сюжетно-ролевых игр; </w:t>
      </w:r>
    </w:p>
    <w:p w:rsidR="00340126" w:rsidRDefault="00340126">
      <w:r>
        <w:t>Инструментарий:</w:t>
      </w:r>
    </w:p>
    <w:p w:rsidR="00340126" w:rsidRDefault="00340126">
      <w:r>
        <w:t xml:space="preserve"> • карта оценки состояния РППС по требованиям ФГОС и ФОП; </w:t>
      </w:r>
    </w:p>
    <w:p w:rsidR="00340126" w:rsidRDefault="00340126">
      <w:r>
        <w:t xml:space="preserve">• карта контроля центров активности в РППС групп раннего возраста; </w:t>
      </w:r>
    </w:p>
    <w:p w:rsidR="00340126" w:rsidRDefault="00340126">
      <w:r>
        <w:t xml:space="preserve">• карта контроля центров активности в РППС групп дошкольного возраста; </w:t>
      </w:r>
    </w:p>
    <w:p w:rsidR="00340126" w:rsidRDefault="00340126">
      <w:r>
        <w:t xml:space="preserve">В ходе оценки РППС были использованы следующие методы: </w:t>
      </w:r>
    </w:p>
    <w:p w:rsidR="00340126" w:rsidRDefault="00340126">
      <w:r>
        <w:t>• изучение соответствия развивающей предметно-пространственной среды групп возрастным особенностям по пяти направлениям развития дошкольников;</w:t>
      </w:r>
    </w:p>
    <w:p w:rsidR="00340126" w:rsidRDefault="00340126">
      <w:r>
        <w:t xml:space="preserve"> • изучение соответствия материалов и оборудования примерному перечню игрового оборудования и программного обеспечения;</w:t>
      </w:r>
    </w:p>
    <w:p w:rsidR="00340126" w:rsidRDefault="00340126">
      <w:r>
        <w:t xml:space="preserve"> • изучение документов о соответствии оборудования и материалов </w:t>
      </w:r>
      <w:proofErr w:type="spellStart"/>
      <w:r>
        <w:t>санитарноэпидемиологическим</w:t>
      </w:r>
      <w:proofErr w:type="spellEnd"/>
      <w:r>
        <w:t xml:space="preserve"> нормам и правилам содержания. </w:t>
      </w:r>
    </w:p>
    <w:p w:rsidR="00340126" w:rsidRDefault="00340126">
      <w:r>
        <w:t xml:space="preserve">На основании плана-графика проведения мониторинга МДОУ «Росинка», была проведена оценка степени готовности РППС детского сада к реализации ФОП ДО и соответствия ее рекомендациям </w:t>
      </w:r>
      <w:proofErr w:type="spellStart"/>
      <w:r>
        <w:t>Минпросвещения</w:t>
      </w:r>
      <w:proofErr w:type="spellEnd"/>
      <w:r>
        <w:t xml:space="preserve">. </w:t>
      </w:r>
    </w:p>
    <w:p w:rsidR="00340126" w:rsidRDefault="00340126">
      <w:r>
        <w:t>В ходе контроля выявлено</w:t>
      </w:r>
    </w:p>
    <w:p w:rsidR="00340126" w:rsidRDefault="00340126">
      <w:r>
        <w:t xml:space="preserve"> В группе раннего возраста оценка РППС проводилась в два этапа: </w:t>
      </w:r>
    </w:p>
    <w:p w:rsidR="00340126" w:rsidRDefault="00340126">
      <w:r>
        <w:t xml:space="preserve">оценка состояния РППС по требованиям ФГОС и ФОП </w:t>
      </w:r>
      <w:proofErr w:type="gramStart"/>
      <w:r>
        <w:t>ДО</w:t>
      </w:r>
      <w:proofErr w:type="gramEnd"/>
      <w:r>
        <w:t xml:space="preserve"> и </w:t>
      </w:r>
      <w:proofErr w:type="gramStart"/>
      <w:r>
        <w:t>оценка</w:t>
      </w:r>
      <w:proofErr w:type="gramEnd"/>
      <w:r>
        <w:t xml:space="preserve"> наличия центров активности РППС и их наполнения. </w:t>
      </w:r>
    </w:p>
    <w:p w:rsidR="00340126" w:rsidRDefault="00340126">
      <w:r>
        <w:t xml:space="preserve">В группе </w:t>
      </w:r>
      <w:proofErr w:type="gramStart"/>
      <w:r>
        <w:t>создана</w:t>
      </w:r>
      <w:proofErr w:type="gramEnd"/>
      <w:r>
        <w:t xml:space="preserve"> комфортная РППС, соответствующая </w:t>
      </w:r>
      <w:proofErr w:type="spellStart"/>
      <w:r>
        <w:t>гендерным</w:t>
      </w:r>
      <w:proofErr w:type="spellEnd"/>
      <w:r>
        <w:t xml:space="preserve">, индивидуальным особенностям детей, семейной, гражданской принадлежности и вызывающая патриотические чувства. </w:t>
      </w:r>
      <w:r>
        <w:lastRenderedPageBreak/>
        <w:t xml:space="preserve">Развивающая среда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 РППС группы содержательно </w:t>
      </w:r>
      <w:proofErr w:type="gramStart"/>
      <w:r>
        <w:t>насыщенна</w:t>
      </w:r>
      <w:proofErr w:type="gramEnd"/>
      <w:r>
        <w:t xml:space="preserve"> и соответствует возрастным возможностям детей. Все центры активности и их содержание доступны детям: игрушки, дидактический и развивающий материал, игры.</w:t>
      </w:r>
    </w:p>
    <w:p w:rsidR="00340126" w:rsidRDefault="00340126">
      <w:r>
        <w:t xml:space="preserve"> Группа оснащена: </w:t>
      </w:r>
    </w:p>
    <w:p w:rsidR="00340126" w:rsidRDefault="00340126">
      <w:r>
        <w:t>• материалами и оборудованием для игровой деятельности;</w:t>
      </w:r>
    </w:p>
    <w:p w:rsidR="00340126" w:rsidRDefault="00340126">
      <w:r>
        <w:t xml:space="preserve"> • материалами и оборудованием для продуктивной деятельности; </w:t>
      </w:r>
    </w:p>
    <w:p w:rsidR="00340126" w:rsidRDefault="00340126">
      <w:r>
        <w:t xml:space="preserve">• материалами и оборудованием для познавательно-исследовательской деятельности; </w:t>
      </w:r>
    </w:p>
    <w:p w:rsidR="00340126" w:rsidRDefault="00340126">
      <w:r>
        <w:t xml:space="preserve">• материалами и оборудованием для двигательной активности. </w:t>
      </w:r>
    </w:p>
    <w:p w:rsidR="00340126" w:rsidRDefault="00340126">
      <w:r>
        <w:t xml:space="preserve">Для соблюдения принципа вариативности материал периодически меняется, появляются новые предметы, стимулирующие все виды детской деятельности. В организации РППС активно участвуют дети – так, воспитанникам предоставляется возможность выставлять свои работы по направлению продуктивной деятельности в пространстве группы: рисунки, коллажи, поделки. Для этого используются веревки с прищепками, магнитные доски, мольберты, полочки. В группе раннего возраста материалы и оборудование РППС подобраны с учетом возраста детей, а также их физических показателей: все игры и игрушки расположены на расстоянии «глаз-рука». При создании развивающего пространства в групповом помещении учитывается ведущая роль игровой деятельности. Среда может видоизменяться в зависимости от образовательной ситуации, в том числе от меняющихся интересов и возможностей детей. РППС обеспечивает возможность разнообразного использования составляющих РППС в разных видах детской активности. Среда содержит разные пространства – для игры, конструирования, уединения. Созданные условия РППС в группах способствуют сохранению физического и психического здоровья, интеллектуальному, </w:t>
      </w:r>
      <w:proofErr w:type="spellStart"/>
      <w:r>
        <w:t>художественноэстетическому</w:t>
      </w:r>
      <w:proofErr w:type="spellEnd"/>
      <w:r>
        <w:t xml:space="preserve">, социально-нравственному развитию, </w:t>
      </w:r>
      <w:proofErr w:type="spellStart"/>
      <w:r>
        <w:t>психоэмоциональному</w:t>
      </w:r>
      <w:proofErr w:type="spellEnd"/>
      <w:r>
        <w:t xml:space="preserve"> комфорту ребенка и его социализации. Все элементы РППС соответствуют требованиям по обеспечению надежности и безопасности в соответствии с </w:t>
      </w:r>
      <w:proofErr w:type="spellStart"/>
      <w:r>
        <w:t>санитарноэпидемиологическими</w:t>
      </w:r>
      <w:proofErr w:type="spellEnd"/>
      <w:r>
        <w:t xml:space="preserve"> правилами и нормами, а также правилами пожарной безопасности. Пространство группы организовано в виде хорошо разграниченных центров активности, оснащенных большим количеством развивающих материалов. Все предметы и материалы доступны детям.</w:t>
      </w:r>
    </w:p>
    <w:p w:rsidR="00340126" w:rsidRDefault="00340126">
      <w:r>
        <w:t xml:space="preserve"> В младшей группе оформлены шесть центров: </w:t>
      </w:r>
    </w:p>
    <w:p w:rsidR="00340126" w:rsidRDefault="00340126">
      <w:r>
        <w:t xml:space="preserve">• центр двигательной активности для развития основных движений детей; </w:t>
      </w:r>
    </w:p>
    <w:p w:rsidR="00340126" w:rsidRDefault="00340126">
      <w:r>
        <w:t xml:space="preserve">• центр </w:t>
      </w:r>
      <w:proofErr w:type="spellStart"/>
      <w:r>
        <w:t>сенсорики</w:t>
      </w:r>
      <w:proofErr w:type="spellEnd"/>
      <w:r>
        <w:t xml:space="preserve"> и конструирования; </w:t>
      </w:r>
    </w:p>
    <w:p w:rsidR="00340126" w:rsidRDefault="00340126">
      <w:r>
        <w:t>• центр для организации предметных и предметно-манипуляторных игр;</w:t>
      </w:r>
    </w:p>
    <w:p w:rsidR="00340126" w:rsidRDefault="00340126">
      <w:r>
        <w:t xml:space="preserve"> • центр творчества и продуктивной деятельности; </w:t>
      </w:r>
    </w:p>
    <w:p w:rsidR="00340126" w:rsidRDefault="00340126">
      <w:r>
        <w:t xml:space="preserve">• центр познания и коммуникации; </w:t>
      </w:r>
    </w:p>
    <w:p w:rsidR="00340126" w:rsidRDefault="00340126">
      <w:r>
        <w:t>• центр труда</w:t>
      </w:r>
    </w:p>
    <w:p w:rsidR="00340126" w:rsidRDefault="00340126">
      <w:r>
        <w:lastRenderedPageBreak/>
        <w:t xml:space="preserve"> Игры, пособия в центрах </w:t>
      </w:r>
      <w:proofErr w:type="spellStart"/>
      <w:r>
        <w:t>полифункциональны</w:t>
      </w:r>
      <w:proofErr w:type="spellEnd"/>
      <w:r>
        <w:t xml:space="preserve"> и пригодны для использования в разных видах деятельности.</w:t>
      </w:r>
    </w:p>
    <w:p w:rsidR="00340126" w:rsidRDefault="00340126">
      <w:r>
        <w:t xml:space="preserve"> В ходе оценки были выявлены следующие недочеты:</w:t>
      </w:r>
    </w:p>
    <w:p w:rsidR="00340126" w:rsidRDefault="00340126">
      <w:r>
        <w:t xml:space="preserve"> • центр познания и коммуникации содержит игровые материалы, не соответствующие данному возрасту.</w:t>
      </w:r>
    </w:p>
    <w:p w:rsidR="00340126" w:rsidRDefault="00340126">
      <w:r>
        <w:t xml:space="preserve">Группы </w:t>
      </w:r>
      <w:proofErr w:type="gramStart"/>
      <w:r>
        <w:t>старшая</w:t>
      </w:r>
      <w:proofErr w:type="gramEnd"/>
      <w:r>
        <w:t xml:space="preserve"> и дошкольного возраста </w:t>
      </w:r>
    </w:p>
    <w:p w:rsidR="00340126" w:rsidRDefault="00340126">
      <w:r>
        <w:t xml:space="preserve">В группах дошкольного возраста оценка РППС проводилась также в два этапа: оценка состояния РППС по требованиям ФГОС и ФОП </w:t>
      </w:r>
      <w:proofErr w:type="gramStart"/>
      <w:r>
        <w:t>ДО</w:t>
      </w:r>
      <w:proofErr w:type="gramEnd"/>
      <w:r>
        <w:t xml:space="preserve"> и </w:t>
      </w:r>
      <w:proofErr w:type="gramStart"/>
      <w:r>
        <w:t>оценка</w:t>
      </w:r>
      <w:proofErr w:type="gramEnd"/>
      <w:r>
        <w:t xml:space="preserve"> наличия центров активности РППС и их наполнения. В группе </w:t>
      </w:r>
      <w:proofErr w:type="gramStart"/>
      <w:r>
        <w:t>создана</w:t>
      </w:r>
      <w:proofErr w:type="gramEnd"/>
      <w:r>
        <w:t xml:space="preserve"> комфортная РППС, соответствующая возрастным, индивидуальным особенностям детей. Развивающая среда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 Сферы самостоятельной детской активности внутри группы не пересекаются, достаточно места для свободного передвижения детей. Все игры и материалы в группе расположены таким образом, что каждый ребенок имеет свободный доступ к ним. </w:t>
      </w:r>
      <w:proofErr w:type="gramStart"/>
      <w:r>
        <w:t>Развивающая</w:t>
      </w:r>
      <w:proofErr w:type="gramEnd"/>
      <w:r>
        <w:t xml:space="preserve"> РППС в группах обеспечивает максимальную реализацию образовательного потенциала и развитие детей в различных видах детской деятельности. </w:t>
      </w:r>
    </w:p>
    <w:p w:rsidR="00340126" w:rsidRDefault="00340126">
      <w:r>
        <w:t>В соответствии с возрастными особенностями это:</w:t>
      </w:r>
    </w:p>
    <w:p w:rsidR="00340126" w:rsidRDefault="00340126">
      <w:r>
        <w:t xml:space="preserve"> • предметная деятельность и игры с составными и динамическими игрушками; </w:t>
      </w:r>
    </w:p>
    <w:p w:rsidR="00340126" w:rsidRDefault="00340126">
      <w:r>
        <w:t xml:space="preserve">• экспериментирование с материалами и веществами (песок, крупы); </w:t>
      </w:r>
    </w:p>
    <w:p w:rsidR="00340126" w:rsidRDefault="00340126">
      <w:r>
        <w:t xml:space="preserve">• общение </w:t>
      </w:r>
      <w:proofErr w:type="gramStart"/>
      <w:r>
        <w:t>со</w:t>
      </w:r>
      <w:proofErr w:type="gramEnd"/>
      <w:r>
        <w:t xml:space="preserve"> взрослым и совместные игры со сверстниками под руководством взрослого; </w:t>
      </w:r>
    </w:p>
    <w:p w:rsidR="00340126" w:rsidRDefault="00340126">
      <w:r>
        <w:t xml:space="preserve">• самообслуживание и действия с бытовыми предметами-орудиями; </w:t>
      </w:r>
    </w:p>
    <w:p w:rsidR="00340126" w:rsidRDefault="00340126">
      <w:r>
        <w:t xml:space="preserve">• восприятие смысла музыки, сказок, стихов; </w:t>
      </w:r>
    </w:p>
    <w:p w:rsidR="00340126" w:rsidRDefault="00340126">
      <w:r>
        <w:t xml:space="preserve">• рассматривание картинок; </w:t>
      </w:r>
    </w:p>
    <w:p w:rsidR="00340126" w:rsidRDefault="00340126">
      <w:r>
        <w:t xml:space="preserve">• двигательная активность. </w:t>
      </w:r>
    </w:p>
    <w:p w:rsidR="00340126" w:rsidRDefault="00340126">
      <w:r>
        <w:t xml:space="preserve">Для соблюдения принципа вариативности материал периодически меняется, появляются новые предметы, стимулирующие все виды детской деятельности. В организации РППС активно участвуют дети – так, воспитанникам предоставляется возможность выставлять свои работы по направлению продуктивной деятельности в пространстве группы: рисунки, коллажи, поделки. Для этого используются веревки с прищепками, магнитные доски, мольберты, полочки. Особое внимание уделяется безопасному нахождению детей в группе, возможности безопасно играть и заниматься образовательной деятельностью. Вся мебель расположена так, чтобы у детей было достаточно места для активной деятельности (двигательной, игровой, образовательной). В центрах активности размещены знаки, напоминающие об аккуратном и безопасном обращении с тем или иным предметом. Педагоги регулярно проводят инструктаж по технике безопасности (безопасность во время образовательной деятельности – обращение с ножницами, кисточками, карандашами, пластилином). Пространство группы организовано в виде хорошо разграниченных центров активности. В  группах продумано соседство центров и их интеграция. </w:t>
      </w:r>
    </w:p>
    <w:p w:rsidR="00340126" w:rsidRDefault="00340126">
      <w:r>
        <w:t xml:space="preserve">Во всех группах четко прослеживается 10 центров активности: </w:t>
      </w:r>
    </w:p>
    <w:p w:rsidR="00340126" w:rsidRDefault="00340126">
      <w:r>
        <w:lastRenderedPageBreak/>
        <w:t xml:space="preserve">• центр двигательной активности; </w:t>
      </w:r>
    </w:p>
    <w:p w:rsidR="00340126" w:rsidRDefault="00340126">
      <w:r>
        <w:t xml:space="preserve">• центр безопасности; </w:t>
      </w:r>
    </w:p>
    <w:p w:rsidR="00340126" w:rsidRDefault="00340126">
      <w:r>
        <w:t>• центр игры;</w:t>
      </w:r>
    </w:p>
    <w:p w:rsidR="00340126" w:rsidRDefault="00340126">
      <w:r>
        <w:t xml:space="preserve"> • центр конструирования; </w:t>
      </w:r>
    </w:p>
    <w:p w:rsidR="00340126" w:rsidRDefault="00340126">
      <w:r>
        <w:t xml:space="preserve">• центр логики и математики; </w:t>
      </w:r>
    </w:p>
    <w:p w:rsidR="00340126" w:rsidRDefault="00340126">
      <w:r>
        <w:t xml:space="preserve">• центр экспериментирования; </w:t>
      </w:r>
    </w:p>
    <w:p w:rsidR="00340126" w:rsidRDefault="00340126">
      <w:r>
        <w:t xml:space="preserve">• центр познания и коммуникации; </w:t>
      </w:r>
    </w:p>
    <w:p w:rsidR="00340126" w:rsidRDefault="00340126">
      <w:r>
        <w:t xml:space="preserve">• центр театрализации и </w:t>
      </w:r>
      <w:proofErr w:type="spellStart"/>
      <w:r>
        <w:t>музицирования</w:t>
      </w:r>
      <w:proofErr w:type="spellEnd"/>
      <w:r>
        <w:t xml:space="preserve">; </w:t>
      </w:r>
    </w:p>
    <w:p w:rsidR="00340126" w:rsidRDefault="00340126">
      <w:r>
        <w:t xml:space="preserve">• центр уединения; </w:t>
      </w:r>
    </w:p>
    <w:p w:rsidR="00340126" w:rsidRDefault="00340126">
      <w:r>
        <w:t xml:space="preserve">• центр творчества. </w:t>
      </w:r>
    </w:p>
    <w:p w:rsidR="00340126" w:rsidRDefault="00340126">
      <w:r>
        <w:t xml:space="preserve">В группе комбинированной  направленности также создан центр коррекции, в котором дети могут проводить как свободную деятельность, так и индивидуальные занятия со специалистами. Наполнение центра соответствует требованиям ФГОС </w:t>
      </w:r>
      <w:proofErr w:type="gramStart"/>
      <w:r>
        <w:t>ДО</w:t>
      </w:r>
      <w:proofErr w:type="gramEnd"/>
      <w:r>
        <w:t xml:space="preserve"> и ФАОП, а также </w:t>
      </w:r>
      <w:proofErr w:type="spellStart"/>
      <w:r>
        <w:t>методрекомендациям</w:t>
      </w:r>
      <w:proofErr w:type="spellEnd"/>
      <w:r>
        <w:t xml:space="preserve"> </w:t>
      </w:r>
      <w:proofErr w:type="spellStart"/>
      <w:r>
        <w:t>Минпросвещения</w:t>
      </w:r>
      <w:proofErr w:type="spellEnd"/>
      <w:r>
        <w:t xml:space="preserve">. Размещение оборудования в подготовительной группе предполагает гибкое зонирование и возможность трансформации среды с учетом стоящих воспитательных и образовательных задач, а также игровых замыслов детей. </w:t>
      </w:r>
    </w:p>
    <w:p w:rsidR="00340126" w:rsidRDefault="00340126">
      <w:r>
        <w:t xml:space="preserve">РППС </w:t>
      </w:r>
      <w:proofErr w:type="gramStart"/>
      <w:r>
        <w:t>спроектирована</w:t>
      </w:r>
      <w:proofErr w:type="gramEnd"/>
      <w:r>
        <w:t xml:space="preserve"> в соответствии с требованиями ФГОС ДО и ФОП ДО. Предметно-развивающая среда групп максимально приближена к интересам и потребностям каждого дошкольника. </w:t>
      </w:r>
    </w:p>
    <w:p w:rsidR="00340126" w:rsidRDefault="00340126">
      <w:r>
        <w:t>Общий вывод</w:t>
      </w:r>
    </w:p>
    <w:p w:rsidR="00340126" w:rsidRDefault="00340126">
      <w:r>
        <w:t xml:space="preserve"> В целом РППС групп соответствует требованиям ФГОС, ФОП и ФАОП ДО и может использоваться для реализации федеральных образовательных программ. </w:t>
      </w:r>
    </w:p>
    <w:p w:rsidR="00340126" w:rsidRDefault="00340126">
      <w:r>
        <w:t xml:space="preserve">По результатам проведения мониторинга были приняты следующие решения </w:t>
      </w:r>
    </w:p>
    <w:p w:rsidR="00340126" w:rsidRDefault="00340126" w:rsidP="00340126">
      <w:pPr>
        <w:pStyle w:val="a3"/>
        <w:numPr>
          <w:ilvl w:val="0"/>
          <w:numId w:val="1"/>
        </w:numPr>
      </w:pPr>
      <w:r>
        <w:t>Педагогам принять в работу Методические рекомендации по формированию инфраструктуры детского сада.</w:t>
      </w:r>
    </w:p>
    <w:p w:rsidR="00340126" w:rsidRDefault="00340126" w:rsidP="00340126">
      <w:r>
        <w:t xml:space="preserve"> Ответственный: старший воспитатель. </w:t>
      </w:r>
      <w:proofErr w:type="spellStart"/>
      <w:r>
        <w:t>Срок</w:t>
      </w:r>
      <w:proofErr w:type="gramStart"/>
      <w:r>
        <w:t>:а</w:t>
      </w:r>
      <w:proofErr w:type="gramEnd"/>
      <w:r>
        <w:t>вгуст</w:t>
      </w:r>
      <w:proofErr w:type="spellEnd"/>
      <w:r>
        <w:t xml:space="preserve"> 2023 года. </w:t>
      </w:r>
    </w:p>
    <w:p w:rsidR="00340126" w:rsidRDefault="00340126" w:rsidP="00340126">
      <w:r>
        <w:t>2. Пополнить среду путем приобретения современного игрового оборудования, трансформируемой мебели, мягких модулей, которые помогут создать условия для интеграции содержания пяти взаимодополняющих образовательных областей.</w:t>
      </w:r>
    </w:p>
    <w:p w:rsidR="00340126" w:rsidRDefault="00340126" w:rsidP="00340126">
      <w:r>
        <w:t xml:space="preserve"> 3. Педагогам возрастных групп предоставить старшему воспитателю список с наименованиями необходимого оборудования и материалов согласно рекомендациям </w:t>
      </w:r>
      <w:proofErr w:type="spellStart"/>
      <w:r>
        <w:t>Минпросвещения</w:t>
      </w:r>
      <w:proofErr w:type="spellEnd"/>
      <w:r>
        <w:t xml:space="preserve">. Ответственные: педагоги возрастных групп. </w:t>
      </w:r>
    </w:p>
    <w:p w:rsidR="00340126" w:rsidRDefault="00340126" w:rsidP="00340126">
      <w:r>
        <w:t>4. Все замечания, которые были выявлены в ходе оценки РППС, исправить.</w:t>
      </w:r>
    </w:p>
    <w:p w:rsidR="00340126" w:rsidRDefault="00340126" w:rsidP="00340126">
      <w:r>
        <w:t xml:space="preserve"> Ответственные: педагоги возрастных групп. </w:t>
      </w:r>
    </w:p>
    <w:p w:rsidR="00340126" w:rsidRDefault="00340126" w:rsidP="00340126">
      <w:r>
        <w:lastRenderedPageBreak/>
        <w:t xml:space="preserve">5. Провести повторный мониторинг по результатам реализации корректирующих действий во всех возрастных группах. </w:t>
      </w:r>
    </w:p>
    <w:p w:rsidR="009342E3" w:rsidRDefault="00340126" w:rsidP="00340126">
      <w:r>
        <w:t>Ответственный: старший воспитатель. Срок: июль 2023 года.</w:t>
      </w:r>
    </w:p>
    <w:sectPr w:rsidR="009342E3" w:rsidSect="006C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BB5"/>
    <w:multiLevelType w:val="hybridMultilevel"/>
    <w:tmpl w:val="FA26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0126"/>
    <w:rsid w:val="00231DF9"/>
    <w:rsid w:val="00340126"/>
    <w:rsid w:val="006C10FC"/>
    <w:rsid w:val="0093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1371</Words>
  <Characters>7819</Characters>
  <Application>Microsoft Office Word</Application>
  <DocSecurity>0</DocSecurity>
  <Lines>65</Lines>
  <Paragraphs>18</Paragraphs>
  <ScaleCrop>false</ScaleCrop>
  <Company/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2023-12-19T20:39:00Z</dcterms:created>
  <dcterms:modified xsi:type="dcterms:W3CDTF">2023-12-19T20:49:00Z</dcterms:modified>
</cp:coreProperties>
</file>