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4D" w:rsidRDefault="00DA484D" w:rsidP="00DA484D">
      <w:pPr>
        <w:shd w:val="clear" w:color="auto" w:fill="FFFFFF"/>
        <w:spacing w:after="0" w:line="240" w:lineRule="auto"/>
        <w:ind w:left="-851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7539"/>
            <wp:effectExtent l="19050" t="0" r="3175" b="0"/>
            <wp:docPr id="1" name="Рисунок 1" descr="C:\Users\User\Desktop\титульный наставник Козори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наставник Козориз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84D" w:rsidRDefault="00DA484D" w:rsidP="00EB4C3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A484D" w:rsidRDefault="00DA484D" w:rsidP="00EB4C3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A484D" w:rsidRDefault="00DA484D" w:rsidP="00EB4C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A484D" w:rsidRDefault="00DA484D" w:rsidP="00EB4C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A484D" w:rsidRDefault="00DA484D" w:rsidP="00EB4C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B4C33" w:rsidRPr="00EB4C33" w:rsidRDefault="00EB4C33" w:rsidP="00EB4C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4C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EB4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создание организационно-методических условий для успешной адаптации молодого специалиста в условиях ДОУ.</w:t>
      </w:r>
    </w:p>
    <w:p w:rsidR="00EB4C33" w:rsidRPr="00EB4C33" w:rsidRDefault="00EB4C33" w:rsidP="00EB4C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4C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EB4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B4C33" w:rsidRPr="00EB4C33" w:rsidRDefault="00EB4C33" w:rsidP="00EB4C33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4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-помочь адаптироваться молодому специалисту в коллективе;</w:t>
      </w:r>
    </w:p>
    <w:p w:rsidR="00EB4C33" w:rsidRPr="00EB4C33" w:rsidRDefault="00EB4C33" w:rsidP="00EB4C33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4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-определить уровень профессиональной подготовки;</w:t>
      </w:r>
    </w:p>
    <w:p w:rsidR="00EB4C33" w:rsidRPr="00EB4C33" w:rsidRDefault="00EB4C33" w:rsidP="00EB4C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4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-выявить затруднения в </w:t>
      </w:r>
      <w:r w:rsidRPr="00EB4C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педагогической</w:t>
      </w:r>
      <w:r w:rsidRPr="00EB4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практике и оказать методическую помощь;</w:t>
      </w:r>
    </w:p>
    <w:p w:rsidR="00EB4C33" w:rsidRPr="00EB4C33" w:rsidRDefault="00EB4C33" w:rsidP="00EB4C33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4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-создать условия для развития профессиональных навыков молодого специалиста, в том числе навыков применения различных средств, форм обучения и воспитания, психологии общения с дошкольниками и их родителями;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-развивать потребности у молодого специалиста к самообразованию и профессиональному самосовершенствованию.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  <w:u w:val="single"/>
          <w:bdr w:val="none" w:sz="0" w:space="0" w:color="auto" w:frame="1"/>
        </w:rPr>
        <w:t>Содержание деятельности</w:t>
      </w:r>
      <w:r w:rsidRPr="00EB4C33">
        <w:rPr>
          <w:color w:val="111111"/>
        </w:rPr>
        <w:t>: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 xml:space="preserve">2. Посещение занятий молодого специалиста и </w:t>
      </w:r>
      <w:proofErr w:type="spellStart"/>
      <w:r w:rsidRPr="00EB4C33">
        <w:rPr>
          <w:color w:val="111111"/>
        </w:rPr>
        <w:t>взаимопосещение</w:t>
      </w:r>
      <w:proofErr w:type="spellEnd"/>
      <w:r w:rsidRPr="00EB4C33">
        <w:rPr>
          <w:color w:val="111111"/>
        </w:rPr>
        <w:t>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3. Планирование и анализ деятельности.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4. Помощь молодому специалисту в повышении эффективности организации учебно-воспитательной </w:t>
      </w:r>
      <w:r w:rsidRPr="00EB4C33">
        <w:rPr>
          <w:rStyle w:val="a4"/>
          <w:color w:val="111111"/>
          <w:bdr w:val="none" w:sz="0" w:space="0" w:color="auto" w:frame="1"/>
        </w:rPr>
        <w:t>работы</w:t>
      </w:r>
      <w:r w:rsidRPr="00EB4C33">
        <w:rPr>
          <w:color w:val="111111"/>
        </w:rPr>
        <w:t>, в том числе </w:t>
      </w:r>
      <w:r w:rsidRPr="00EB4C33">
        <w:rPr>
          <w:rStyle w:val="a4"/>
          <w:color w:val="111111"/>
          <w:bdr w:val="none" w:sz="0" w:space="0" w:color="auto" w:frame="1"/>
        </w:rPr>
        <w:t>работы с родителями</w:t>
      </w:r>
      <w:r w:rsidRPr="00EB4C33">
        <w:rPr>
          <w:color w:val="111111"/>
        </w:rPr>
        <w:t>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5. Ознакомление с основными направлениями и формами активизации познавательно-исследовательской, речевой, художественно-эстетической, физической деятельности и развития социально-коммуникативных навыков у дошкольников.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6. Создание условий для совершенствования </w:t>
      </w:r>
      <w:r w:rsidRPr="00EB4C33">
        <w:rPr>
          <w:rStyle w:val="a4"/>
          <w:color w:val="111111"/>
          <w:bdr w:val="none" w:sz="0" w:space="0" w:color="auto" w:frame="1"/>
        </w:rPr>
        <w:t>педагогического</w:t>
      </w:r>
      <w:r w:rsidRPr="00EB4C33">
        <w:rPr>
          <w:color w:val="111111"/>
        </w:rPr>
        <w:t> мастерства молодого специалиста.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7. Демонстрация опыта успешной </w:t>
      </w:r>
      <w:r w:rsidRPr="00EB4C33">
        <w:rPr>
          <w:rStyle w:val="a4"/>
          <w:color w:val="111111"/>
          <w:bdr w:val="none" w:sz="0" w:space="0" w:color="auto" w:frame="1"/>
        </w:rPr>
        <w:t>педагогической</w:t>
      </w:r>
      <w:r w:rsidRPr="00EB4C33">
        <w:rPr>
          <w:color w:val="111111"/>
        </w:rPr>
        <w:t> деятельности опытными </w:t>
      </w:r>
      <w:r w:rsidRPr="00EB4C33">
        <w:rPr>
          <w:rStyle w:val="a4"/>
          <w:color w:val="111111"/>
          <w:bdr w:val="none" w:sz="0" w:space="0" w:color="auto" w:frame="1"/>
        </w:rPr>
        <w:t>педагогами</w:t>
      </w:r>
      <w:r w:rsidRPr="00EB4C33">
        <w:rPr>
          <w:color w:val="111111"/>
        </w:rPr>
        <w:t>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8. Организация мониторинга эффективности деятельности.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b/>
          <w:color w:val="111111"/>
          <w:u w:val="single"/>
          <w:bdr w:val="none" w:sz="0" w:space="0" w:color="auto" w:frame="1"/>
        </w:rPr>
        <w:t>Ожидаемые результаты</w:t>
      </w:r>
      <w:r w:rsidRPr="00EB4C33">
        <w:rPr>
          <w:color w:val="111111"/>
        </w:rPr>
        <w:t>: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</w:t>
      </w:r>
      <w:proofErr w:type="gramStart"/>
      <w:r w:rsidRPr="00EB4C33">
        <w:rPr>
          <w:color w:val="111111"/>
        </w:rPr>
        <w:t>успешная</w:t>
      </w:r>
      <w:proofErr w:type="gramEnd"/>
      <w:r w:rsidRPr="00EB4C33">
        <w:rPr>
          <w:color w:val="111111"/>
        </w:rPr>
        <w:t xml:space="preserve"> адаптации начинающего </w:t>
      </w:r>
      <w:r w:rsidRPr="00EB4C33">
        <w:rPr>
          <w:rStyle w:val="a4"/>
          <w:color w:val="111111"/>
          <w:bdr w:val="none" w:sz="0" w:space="0" w:color="auto" w:frame="1"/>
        </w:rPr>
        <w:t>педагога в ДОУ</w:t>
      </w:r>
      <w:r w:rsidRPr="00EB4C33">
        <w:rPr>
          <w:color w:val="111111"/>
        </w:rPr>
        <w:t>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-активизации практических, индивидуальных, самостоятельных навыков у молодого специалиста;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-повышение профессиональной компетентности молодого специалиста в вопросах </w:t>
      </w:r>
      <w:r w:rsidRPr="00EB4C33">
        <w:rPr>
          <w:rStyle w:val="a4"/>
          <w:color w:val="111111"/>
          <w:bdr w:val="none" w:sz="0" w:space="0" w:color="auto" w:frame="1"/>
        </w:rPr>
        <w:t>педагогики и психологии</w:t>
      </w:r>
      <w:r w:rsidRPr="00EB4C33">
        <w:rPr>
          <w:color w:val="111111"/>
        </w:rPr>
        <w:t>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-обеспечение непрерывного совершенствования качества образовательно-воспитательной </w:t>
      </w:r>
      <w:r w:rsidRPr="00EB4C33">
        <w:rPr>
          <w:rStyle w:val="a4"/>
          <w:color w:val="111111"/>
          <w:bdr w:val="none" w:sz="0" w:space="0" w:color="auto" w:frame="1"/>
        </w:rPr>
        <w:t>работы</w:t>
      </w:r>
      <w:r w:rsidRPr="00EB4C33">
        <w:rPr>
          <w:color w:val="111111"/>
        </w:rPr>
        <w:t> с дошкольниками и их родителями;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-совершенствование методов </w:t>
      </w:r>
      <w:r w:rsidRPr="00EB4C33">
        <w:rPr>
          <w:rStyle w:val="a4"/>
          <w:color w:val="111111"/>
          <w:bdr w:val="none" w:sz="0" w:space="0" w:color="auto" w:frame="1"/>
        </w:rPr>
        <w:t>работы</w:t>
      </w:r>
      <w:r w:rsidRPr="00EB4C33">
        <w:rPr>
          <w:color w:val="111111"/>
        </w:rPr>
        <w:t> по развитию творческой и самостоятельной деятельности дошкольников;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-использование в </w:t>
      </w:r>
      <w:r w:rsidRPr="00EB4C33">
        <w:rPr>
          <w:rStyle w:val="a4"/>
          <w:color w:val="111111"/>
          <w:bdr w:val="none" w:sz="0" w:space="0" w:color="auto" w:frame="1"/>
        </w:rPr>
        <w:t>работе</w:t>
      </w:r>
      <w:r w:rsidRPr="00EB4C33">
        <w:rPr>
          <w:color w:val="111111"/>
        </w:rPr>
        <w:t> молодого специалиста инновационных </w:t>
      </w:r>
      <w:r w:rsidRPr="00EB4C33">
        <w:rPr>
          <w:rStyle w:val="a4"/>
          <w:color w:val="111111"/>
          <w:bdr w:val="none" w:sz="0" w:space="0" w:color="auto" w:frame="1"/>
        </w:rPr>
        <w:t>педагогических технологий</w:t>
      </w:r>
      <w:r w:rsidRPr="00EB4C33">
        <w:rPr>
          <w:color w:val="111111"/>
        </w:rPr>
        <w:t>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rPr>
          <w:color w:val="111111"/>
        </w:rPr>
      </w:pP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Содержание </w:t>
      </w:r>
      <w:r w:rsidRPr="00EB4C33">
        <w:rPr>
          <w:rStyle w:val="a4"/>
          <w:color w:val="111111"/>
          <w:bdr w:val="none" w:sz="0" w:space="0" w:color="auto" w:frame="1"/>
        </w:rPr>
        <w:t>работы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Формы проведения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lastRenderedPageBreak/>
        <w:t>Сроки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-собеседование и ознакомление с ДОУ, его традициями, правилами внутреннего распорядка;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-помощь в изучении федерального закона </w:t>
      </w:r>
      <w:r w:rsidRPr="00EB4C33">
        <w:rPr>
          <w:i/>
          <w:iCs/>
          <w:color w:val="111111"/>
          <w:bdr w:val="none" w:sz="0" w:space="0" w:color="auto" w:frame="1"/>
        </w:rPr>
        <w:t>«Об образовании»</w:t>
      </w:r>
      <w:r w:rsidRPr="00EB4C33">
        <w:rPr>
          <w:color w:val="111111"/>
        </w:rPr>
        <w:t xml:space="preserve">, ФГОС ДО, </w:t>
      </w:r>
      <w:proofErr w:type="spellStart"/>
      <w:r w:rsidRPr="00EB4C33">
        <w:rPr>
          <w:color w:val="111111"/>
        </w:rPr>
        <w:t>СанПиН</w:t>
      </w:r>
      <w:proofErr w:type="spellEnd"/>
      <w:r w:rsidRPr="00EB4C33">
        <w:rPr>
          <w:color w:val="111111"/>
        </w:rPr>
        <w:t xml:space="preserve"> и других нормативов для ДОУ;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-диагностика умений и навыков молодого специалиста;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-выбор темы по самообразованию.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Консультация наставника, ответы на интересующие вопросы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Наблюдение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</w:rPr>
      </w:pPr>
      <w:r w:rsidRPr="00EB4C33">
        <w:rPr>
          <w:b/>
          <w:color w:val="111111"/>
        </w:rPr>
        <w:t>Сентябрь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-оказание помощи в организации качественной </w:t>
      </w:r>
      <w:r w:rsidRPr="00EB4C33">
        <w:rPr>
          <w:rStyle w:val="a4"/>
          <w:color w:val="111111"/>
          <w:bdr w:val="none" w:sz="0" w:space="0" w:color="auto" w:frame="1"/>
        </w:rPr>
        <w:t>работы с документацией</w:t>
      </w:r>
      <w:r w:rsidRPr="00EB4C33">
        <w:rPr>
          <w:color w:val="111111"/>
        </w:rPr>
        <w:t>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-изучение программы учреждения, участие в составлении перспективного и календарно-тематического планов, плана по самообразованию;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-консультация </w:t>
      </w:r>
      <w:r w:rsidRPr="00EB4C33">
        <w:rPr>
          <w:i/>
          <w:iCs/>
          <w:color w:val="111111"/>
          <w:bdr w:val="none" w:sz="0" w:space="0" w:color="auto" w:frame="1"/>
        </w:rPr>
        <w:t>«Как вести документацию в группе»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Консультация по запросу, оказание помощи.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</w:rPr>
      </w:pP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</w:rPr>
      </w:pPr>
      <w:r w:rsidRPr="00EB4C33">
        <w:rPr>
          <w:b/>
          <w:color w:val="111111"/>
        </w:rPr>
        <w:t>Октябрь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-изучение методики проведения НОД;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-совместная </w:t>
      </w:r>
      <w:r w:rsidRPr="00EB4C33">
        <w:rPr>
          <w:rStyle w:val="a4"/>
          <w:color w:val="111111"/>
          <w:bdr w:val="none" w:sz="0" w:space="0" w:color="auto" w:frame="1"/>
        </w:rPr>
        <w:t>разработка конспектов НОД</w:t>
      </w:r>
      <w:r w:rsidRPr="00EB4C33">
        <w:rPr>
          <w:color w:val="111111"/>
        </w:rPr>
        <w:t>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-эффективное использование дидактического материала в </w:t>
      </w:r>
      <w:r w:rsidRPr="00EB4C33">
        <w:rPr>
          <w:rStyle w:val="a4"/>
          <w:color w:val="111111"/>
          <w:bdr w:val="none" w:sz="0" w:space="0" w:color="auto" w:frame="1"/>
        </w:rPr>
        <w:t>работе</w:t>
      </w:r>
      <w:r w:rsidRPr="00EB4C33">
        <w:rPr>
          <w:color w:val="111111"/>
        </w:rPr>
        <w:t>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Посещение молодым специалистом НОД и режимных моментов у наставника.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</w:rPr>
      </w:pPr>
      <w:r w:rsidRPr="00EB4C33">
        <w:rPr>
          <w:b/>
          <w:color w:val="111111"/>
        </w:rPr>
        <w:t>Ноябрь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-включение молодого специалиста в </w:t>
      </w:r>
      <w:r w:rsidRPr="00EB4C33">
        <w:rPr>
          <w:rStyle w:val="a4"/>
          <w:color w:val="111111"/>
          <w:bdr w:val="none" w:sz="0" w:space="0" w:color="auto" w:frame="1"/>
        </w:rPr>
        <w:t>работу по ФГОС</w:t>
      </w:r>
      <w:r w:rsidRPr="00EB4C33">
        <w:rPr>
          <w:color w:val="111111"/>
        </w:rPr>
        <w:t>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 xml:space="preserve">-самостоятельное составление конспекта и проведение </w:t>
      </w:r>
      <w:proofErr w:type="gramStart"/>
      <w:r w:rsidRPr="00EB4C33">
        <w:rPr>
          <w:color w:val="111111"/>
        </w:rPr>
        <w:t>непосредственной</w:t>
      </w:r>
      <w:proofErr w:type="gramEnd"/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образовательной деятельности молодым специалистом.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Посещение </w:t>
      </w:r>
      <w:hyperlink r:id="rId6" w:tooltip="Наставничество. Работа наставника" w:history="1">
        <w:r w:rsidRPr="00EB4C33">
          <w:rPr>
            <w:rStyle w:val="a5"/>
            <w:color w:val="auto"/>
            <w:u w:val="none"/>
            <w:bdr w:val="none" w:sz="0" w:space="0" w:color="auto" w:frame="1"/>
          </w:rPr>
          <w:t>наставником НОД и режимных моментов молодого</w:t>
        </w:r>
      </w:hyperlink>
      <w:r w:rsidRPr="00EB4C33">
        <w:rPr>
          <w:color w:val="111111"/>
        </w:rPr>
        <w:t> специалиста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Обсуждение-анализ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</w:rPr>
      </w:pPr>
      <w:r w:rsidRPr="00EB4C33">
        <w:rPr>
          <w:b/>
          <w:color w:val="111111"/>
        </w:rPr>
        <w:t>Декабрь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 xml:space="preserve"> -анализ </w:t>
      </w:r>
      <w:r w:rsidRPr="00EB4C33">
        <w:rPr>
          <w:rStyle w:val="a4"/>
          <w:color w:val="111111"/>
          <w:bdr w:val="none" w:sz="0" w:space="0" w:color="auto" w:frame="1"/>
        </w:rPr>
        <w:t>педагогических ситуаций</w:t>
      </w:r>
      <w:r w:rsidRPr="00EB4C33">
        <w:rPr>
          <w:color w:val="111111"/>
        </w:rPr>
        <w:t>, стилей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rStyle w:val="a4"/>
          <w:color w:val="111111"/>
          <w:bdr w:val="none" w:sz="0" w:space="0" w:color="auto" w:frame="1"/>
        </w:rPr>
        <w:t>педагогического общения с детьми</w:t>
      </w:r>
      <w:r w:rsidRPr="00EB4C33">
        <w:rPr>
          <w:color w:val="111111"/>
        </w:rPr>
        <w:t>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-организация самостоятельной деятельности детей;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lastRenderedPageBreak/>
        <w:t>-основные проблемы в </w:t>
      </w:r>
      <w:r w:rsidRPr="00EB4C33">
        <w:rPr>
          <w:rStyle w:val="a4"/>
          <w:color w:val="111111"/>
          <w:bdr w:val="none" w:sz="0" w:space="0" w:color="auto" w:frame="1"/>
        </w:rPr>
        <w:t>педагогической</w:t>
      </w:r>
      <w:r w:rsidRPr="00EB4C33">
        <w:rPr>
          <w:color w:val="111111"/>
        </w:rPr>
        <w:t> деятельности молодого специалиста;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-использование современных технологий в образовательно-воспитательном процессе;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-использование в </w:t>
      </w:r>
      <w:r w:rsidRPr="00EB4C33">
        <w:rPr>
          <w:rStyle w:val="a4"/>
          <w:color w:val="111111"/>
          <w:bdr w:val="none" w:sz="0" w:space="0" w:color="auto" w:frame="1"/>
        </w:rPr>
        <w:t>работе проектов</w:t>
      </w:r>
      <w:r w:rsidRPr="00EB4C33">
        <w:rPr>
          <w:color w:val="111111"/>
        </w:rPr>
        <w:t>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Дискуссия на тему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«Трудная ситуация в </w:t>
      </w:r>
      <w:r w:rsidRPr="00EB4C33">
        <w:rPr>
          <w:rStyle w:val="a4"/>
          <w:color w:val="111111"/>
          <w:bdr w:val="none" w:sz="0" w:space="0" w:color="auto" w:frame="1"/>
        </w:rPr>
        <w:t>работе с воспитанниками</w:t>
      </w:r>
      <w:r w:rsidRPr="00EB4C33">
        <w:rPr>
          <w:color w:val="111111"/>
        </w:rPr>
        <w:t>. Как найти выход?» Консультация, помощь наставника.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</w:rPr>
      </w:pPr>
      <w:r w:rsidRPr="00EB4C33">
        <w:rPr>
          <w:b/>
          <w:color w:val="111111"/>
        </w:rPr>
        <w:t>Январь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-изучение и внедрение </w:t>
      </w:r>
      <w:proofErr w:type="spellStart"/>
      <w:r w:rsidRPr="00EB4C33">
        <w:rPr>
          <w:rStyle w:val="a4"/>
          <w:color w:val="111111"/>
          <w:bdr w:val="none" w:sz="0" w:space="0" w:color="auto" w:frame="1"/>
        </w:rPr>
        <w:t>здоровьесберегающих</w:t>
      </w:r>
      <w:proofErr w:type="spellEnd"/>
      <w:r w:rsidRPr="00EB4C33">
        <w:rPr>
          <w:rStyle w:val="a4"/>
          <w:color w:val="111111"/>
          <w:bdr w:val="none" w:sz="0" w:space="0" w:color="auto" w:frame="1"/>
        </w:rPr>
        <w:t xml:space="preserve"> технологий</w:t>
      </w:r>
      <w:r w:rsidRPr="00EB4C33">
        <w:rPr>
          <w:color w:val="111111"/>
        </w:rPr>
        <w:t>, использование ИКТ, проектов в образовательно-воспитательном процессе;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-подготовка краткосрочных проектов </w:t>
      </w:r>
      <w:r w:rsidRPr="00EB4C33">
        <w:rPr>
          <w:i/>
          <w:iCs/>
          <w:color w:val="111111"/>
          <w:bdr w:val="none" w:sz="0" w:space="0" w:color="auto" w:frame="1"/>
        </w:rPr>
        <w:t>«Защитники Отечества»</w:t>
      </w:r>
      <w:r w:rsidRPr="00EB4C33">
        <w:rPr>
          <w:color w:val="111111"/>
        </w:rPr>
        <w:t>, </w:t>
      </w:r>
      <w:r w:rsidRPr="00EB4C33">
        <w:rPr>
          <w:i/>
          <w:iCs/>
          <w:color w:val="111111"/>
          <w:bdr w:val="none" w:sz="0" w:space="0" w:color="auto" w:frame="1"/>
        </w:rPr>
        <w:t>«Милая мама моя»</w:t>
      </w:r>
      <w:r w:rsidRPr="00EB4C33">
        <w:rPr>
          <w:color w:val="111111"/>
        </w:rPr>
        <w:t>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Консультация,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планирование, обмен опытом, помощь наставника.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</w:rPr>
      </w:pPr>
      <w:r w:rsidRPr="00EB4C33">
        <w:rPr>
          <w:b/>
          <w:color w:val="111111"/>
        </w:rPr>
        <w:t>Февраль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-нетрадиционные формы взаимодействия с родителями </w:t>
      </w:r>
      <w:r w:rsidRPr="00EB4C33">
        <w:rPr>
          <w:i/>
          <w:iCs/>
          <w:color w:val="111111"/>
          <w:bdr w:val="none" w:sz="0" w:space="0" w:color="auto" w:frame="1"/>
        </w:rPr>
        <w:t>(законными представителями)</w:t>
      </w:r>
      <w:r w:rsidRPr="00EB4C33">
        <w:rPr>
          <w:color w:val="111111"/>
        </w:rPr>
        <w:t>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-участие молодого специалиста в подготовке консультаций для родителей;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-подготовка и проведение праздников и развлечений.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</w:rPr>
        <w:t>Консультация и помощь наставника, участие молодого </w:t>
      </w:r>
      <w:r w:rsidRPr="00EB4C33">
        <w:rPr>
          <w:rStyle w:val="a4"/>
          <w:color w:val="111111"/>
          <w:bdr w:val="none" w:sz="0" w:space="0" w:color="auto" w:frame="1"/>
        </w:rPr>
        <w:t>педагога в разработке</w:t>
      </w:r>
      <w:r w:rsidRPr="00EB4C33">
        <w:rPr>
          <w:color w:val="111111"/>
        </w:rPr>
        <w:t> материалов для родителей.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</w:rPr>
      </w:pPr>
      <w:r w:rsidRPr="00EB4C33">
        <w:rPr>
          <w:b/>
          <w:color w:val="111111"/>
        </w:rPr>
        <w:t>Март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-самостоятельная организация и руководство творческими играми воспитанников;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Консультация наставника, наблюдение за ходом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совместной игровой деятельности молодого специалиста и детей.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</w:rPr>
      </w:pPr>
      <w:r w:rsidRPr="00EB4C33">
        <w:rPr>
          <w:b/>
          <w:color w:val="111111"/>
        </w:rPr>
        <w:t>Апрель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-знакомство с мониторингом, изучение методик проведения и обследование воспитанников.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-составление отчетов наставника и молодого специалиста.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Консультации и ответы на интересующие вопросы.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Самоанализ молодого специалиста.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</w:rPr>
      </w:pPr>
      <w:r w:rsidRPr="00EB4C33">
        <w:rPr>
          <w:b/>
          <w:color w:val="111111"/>
        </w:rPr>
        <w:t>Май</w:t>
      </w:r>
    </w:p>
    <w:p w:rsidR="00EB4C33" w:rsidRPr="00EB4C33" w:rsidRDefault="00EB4C33" w:rsidP="00EB4C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4C33">
        <w:rPr>
          <w:color w:val="111111"/>
          <w:u w:val="single"/>
          <w:bdr w:val="none" w:sz="0" w:space="0" w:color="auto" w:frame="1"/>
        </w:rPr>
        <w:t>-планирование воспитательных мероприятий</w:t>
      </w:r>
      <w:r w:rsidRPr="00EB4C33">
        <w:rPr>
          <w:color w:val="111111"/>
        </w:rPr>
        <w:t>: игры, прогулки, развлечения;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lastRenderedPageBreak/>
        <w:t xml:space="preserve">-ежедневное планирование образовательно-воспитательной деятельности в летний период в соответствии с требованиями ФГОС </w:t>
      </w:r>
      <w:proofErr w:type="gramStart"/>
      <w:r w:rsidRPr="00EB4C33">
        <w:rPr>
          <w:color w:val="111111"/>
        </w:rPr>
        <w:t>ДО</w:t>
      </w:r>
      <w:proofErr w:type="gramEnd"/>
      <w:r w:rsidRPr="00EB4C33">
        <w:rPr>
          <w:color w:val="111111"/>
        </w:rPr>
        <w:t>.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Консультация и</w:t>
      </w:r>
    </w:p>
    <w:p w:rsidR="00EB4C33" w:rsidRPr="00EB4C33" w:rsidRDefault="00EB4C33" w:rsidP="00EB4C33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</w:rPr>
      </w:pPr>
      <w:r w:rsidRPr="00EB4C33">
        <w:rPr>
          <w:color w:val="111111"/>
        </w:rPr>
        <w:t>презентация</w:t>
      </w:r>
    </w:p>
    <w:p w:rsidR="00152C9F" w:rsidRPr="00EB4C33" w:rsidRDefault="00152C9F">
      <w:pPr>
        <w:rPr>
          <w:rFonts w:ascii="Times New Roman" w:hAnsi="Times New Roman" w:cs="Times New Roman"/>
          <w:sz w:val="24"/>
          <w:szCs w:val="24"/>
        </w:rPr>
      </w:pPr>
    </w:p>
    <w:sectPr w:rsidR="00152C9F" w:rsidRPr="00EB4C33" w:rsidSect="0015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4C33"/>
    <w:rsid w:val="00152C9F"/>
    <w:rsid w:val="00BB2E11"/>
    <w:rsid w:val="00C7281A"/>
    <w:rsid w:val="00DA484D"/>
    <w:rsid w:val="00EB4C33"/>
    <w:rsid w:val="00ED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9F"/>
  </w:style>
  <w:style w:type="paragraph" w:styleId="2">
    <w:name w:val="heading 2"/>
    <w:basedOn w:val="a"/>
    <w:link w:val="20"/>
    <w:uiPriority w:val="9"/>
    <w:qFormat/>
    <w:rsid w:val="00EB4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C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C33"/>
    <w:rPr>
      <w:b/>
      <w:bCs/>
    </w:rPr>
  </w:style>
  <w:style w:type="character" w:styleId="a5">
    <w:name w:val="Hyperlink"/>
    <w:basedOn w:val="a0"/>
    <w:uiPriority w:val="99"/>
    <w:semiHidden/>
    <w:unhideWhenUsed/>
    <w:rsid w:val="00EB4C33"/>
    <w:rPr>
      <w:color w:val="0000FF"/>
      <w:u w:val="single"/>
    </w:rPr>
  </w:style>
  <w:style w:type="paragraph" w:styleId="a6">
    <w:name w:val="Title"/>
    <w:basedOn w:val="a"/>
    <w:link w:val="a7"/>
    <w:qFormat/>
    <w:rsid w:val="00BB2E11"/>
    <w:pPr>
      <w:spacing w:after="0" w:line="240" w:lineRule="auto"/>
      <w:ind w:left="-1134" w:right="-766"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BB2E11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nastavni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CDAEE-F9B8-47FB-ADD7-B12DD831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kozor</dc:creator>
  <cp:keywords/>
  <dc:description/>
  <cp:lastModifiedBy>User</cp:lastModifiedBy>
  <cp:revision>5</cp:revision>
  <dcterms:created xsi:type="dcterms:W3CDTF">2024-02-04T21:35:00Z</dcterms:created>
  <dcterms:modified xsi:type="dcterms:W3CDTF">2024-02-06T12:34:00Z</dcterms:modified>
</cp:coreProperties>
</file>