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76" w:lineRule="auto" w:before="60"/>
        <w:ind w:left="3805" w:right="55" w:hanging="3318"/>
      </w:pPr>
      <w:r>
        <w:rPr/>
        <w:t>Перспективный</w:t>
      </w:r>
      <w:r>
        <w:rPr>
          <w:spacing w:val="-5"/>
        </w:rPr>
        <w:t> </w:t>
      </w:r>
      <w:r>
        <w:rPr/>
        <w:t>план</w:t>
      </w:r>
      <w:r>
        <w:rPr>
          <w:spacing w:val="-7"/>
        </w:rPr>
        <w:t> </w:t>
      </w:r>
      <w:r>
        <w:rPr/>
        <w:t>работы</w:t>
      </w:r>
      <w:r>
        <w:rPr>
          <w:spacing w:val="-4"/>
        </w:rPr>
        <w:t> </w:t>
      </w:r>
      <w:r>
        <w:rPr/>
        <w:t>с</w:t>
      </w:r>
      <w:r>
        <w:rPr>
          <w:spacing w:val="-5"/>
        </w:rPr>
        <w:t> </w:t>
      </w:r>
      <w:r>
        <w:rPr/>
        <w:t>родителями</w:t>
      </w:r>
      <w:r>
        <w:rPr>
          <w:spacing w:val="-7"/>
        </w:rPr>
        <w:t> </w:t>
      </w:r>
      <w:r>
        <w:rPr/>
        <w:t>2-ой</w:t>
      </w:r>
      <w:r>
        <w:rPr>
          <w:spacing w:val="-6"/>
        </w:rPr>
        <w:t> </w:t>
      </w:r>
      <w:r>
        <w:rPr/>
        <w:t>младшей</w:t>
      </w:r>
      <w:r>
        <w:rPr>
          <w:spacing w:val="-6"/>
        </w:rPr>
        <w:t> </w:t>
      </w:r>
      <w:r>
        <w:rPr/>
        <w:t>группы на 2024-2025 учебный год</w:t>
      </w:r>
    </w:p>
    <w:p>
      <w:pPr>
        <w:spacing w:line="240" w:lineRule="auto" w:before="80" w:after="1"/>
        <w:rPr>
          <w:b/>
          <w:sz w:val="20"/>
        </w:rPr>
      </w:pPr>
    </w:p>
    <w:tbl>
      <w:tblPr>
        <w:tblW w:w="0" w:type="auto"/>
        <w:jc w:val="left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0"/>
        <w:gridCol w:w="605"/>
        <w:gridCol w:w="2585"/>
        <w:gridCol w:w="533"/>
        <w:gridCol w:w="4254"/>
      </w:tblGrid>
      <w:tr>
        <w:trPr>
          <w:trHeight w:val="369" w:hRule="atLeast"/>
        </w:trPr>
        <w:tc>
          <w:tcPr>
            <w:tcW w:w="11167" w:type="dxa"/>
            <w:gridSpan w:val="5"/>
          </w:tcPr>
          <w:p>
            <w:pPr>
              <w:pStyle w:val="TableParagraph"/>
              <w:spacing w:line="349" w:lineRule="exact"/>
              <w:ind w:left="7" w:right="3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Сентябрь</w:t>
            </w:r>
          </w:p>
        </w:tc>
      </w:tr>
      <w:tr>
        <w:trPr>
          <w:trHeight w:val="366" w:hRule="atLeast"/>
        </w:trPr>
        <w:tc>
          <w:tcPr>
            <w:tcW w:w="3795" w:type="dxa"/>
            <w:gridSpan w:val="2"/>
          </w:tcPr>
          <w:p>
            <w:pPr>
              <w:pStyle w:val="TableParagraph"/>
              <w:spacing w:line="347" w:lineRule="exact"/>
              <w:ind w:left="5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Тема</w:t>
            </w:r>
          </w:p>
        </w:tc>
        <w:tc>
          <w:tcPr>
            <w:tcW w:w="3118" w:type="dxa"/>
            <w:gridSpan w:val="2"/>
          </w:tcPr>
          <w:p>
            <w:pPr>
              <w:pStyle w:val="TableParagraph"/>
              <w:spacing w:line="347" w:lineRule="exact"/>
              <w:ind w:left="487"/>
              <w:rPr>
                <w:b/>
                <w:sz w:val="32"/>
              </w:rPr>
            </w:pPr>
            <w:r>
              <w:rPr>
                <w:b/>
                <w:sz w:val="32"/>
              </w:rPr>
              <w:t>Форма</w:t>
            </w:r>
            <w:r>
              <w:rPr>
                <w:b/>
                <w:spacing w:val="-12"/>
                <w:sz w:val="32"/>
              </w:rPr>
              <w:t> </w:t>
            </w:r>
            <w:r>
              <w:rPr>
                <w:b/>
                <w:spacing w:val="-2"/>
                <w:sz w:val="32"/>
              </w:rPr>
              <w:t>работы</w:t>
            </w:r>
          </w:p>
        </w:tc>
        <w:tc>
          <w:tcPr>
            <w:tcW w:w="4254" w:type="dxa"/>
          </w:tcPr>
          <w:p>
            <w:pPr>
              <w:pStyle w:val="TableParagraph"/>
              <w:spacing w:line="347" w:lineRule="exact"/>
              <w:ind w:lef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Задачи</w:t>
            </w:r>
          </w:p>
        </w:tc>
      </w:tr>
      <w:tr>
        <w:trPr>
          <w:trHeight w:val="1770" w:hRule="atLeast"/>
        </w:trPr>
        <w:tc>
          <w:tcPr>
            <w:tcW w:w="3795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242" w:lineRule="auto" w:before="314"/>
              <w:ind w:left="827" w:right="108" w:hanging="360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Знакомство с группой на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новый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учебный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год</w:t>
            </w:r>
          </w:p>
        </w:tc>
        <w:tc>
          <w:tcPr>
            <w:tcW w:w="3118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314"/>
              <w:ind w:left="105"/>
              <w:rPr>
                <w:sz w:val="28"/>
              </w:rPr>
            </w:pPr>
            <w:r>
              <w:rPr>
                <w:sz w:val="28"/>
              </w:rPr>
              <w:t>Родительское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2"/>
                <w:sz w:val="28"/>
              </w:rPr>
              <w:t>собрание</w:t>
            </w:r>
          </w:p>
        </w:tc>
        <w:tc>
          <w:tcPr>
            <w:tcW w:w="4254" w:type="dxa"/>
            <w:tcBorders>
              <w:bottom w:val="nil"/>
            </w:tcBorders>
          </w:tcPr>
          <w:p>
            <w:pPr>
              <w:pStyle w:val="TableParagraph"/>
              <w:spacing w:before="314"/>
              <w:ind w:left="105" w:right="117"/>
              <w:rPr>
                <w:sz w:val="28"/>
              </w:rPr>
            </w:pPr>
            <w:r>
              <w:rPr>
                <w:sz w:val="28"/>
              </w:rPr>
              <w:t>Ознакомление родителей с планом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год;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внутренними документами ДОУ; выбор родительского комитета</w:t>
            </w:r>
          </w:p>
        </w:tc>
      </w:tr>
      <w:tr>
        <w:trPr>
          <w:trHeight w:val="1448" w:hRule="atLeast"/>
        </w:trPr>
        <w:tc>
          <w:tcPr>
            <w:tcW w:w="379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97" w:val="left" w:leader="none"/>
              </w:tabs>
              <w:spacing w:before="155"/>
              <w:ind w:left="827" w:right="348" w:hanging="360"/>
              <w:rPr>
                <w:sz w:val="28"/>
              </w:rPr>
            </w:pPr>
            <w:r>
              <w:rPr>
                <w:spacing w:val="-6"/>
                <w:sz w:val="28"/>
              </w:rPr>
              <w:t>2.</w:t>
            </w:r>
            <w:r>
              <w:rPr>
                <w:sz w:val="28"/>
              </w:rPr>
              <w:tab/>
              <w:tab/>
            </w:r>
            <w:r>
              <w:rPr>
                <w:spacing w:val="-2"/>
                <w:sz w:val="28"/>
              </w:rPr>
              <w:t>Оформление </w:t>
            </w:r>
            <w:r>
              <w:rPr>
                <w:sz w:val="28"/>
              </w:rPr>
              <w:t>родительского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уголка на осеннюю тему</w:t>
            </w:r>
          </w:p>
        </w:tc>
        <w:tc>
          <w:tcPr>
            <w:tcW w:w="3118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55"/>
              <w:ind w:left="105"/>
              <w:rPr>
                <w:sz w:val="28"/>
              </w:rPr>
            </w:pPr>
            <w:r>
              <w:rPr>
                <w:sz w:val="28"/>
              </w:rPr>
              <w:t>Родительский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2"/>
                <w:sz w:val="28"/>
              </w:rPr>
              <w:t>уголок</w:t>
            </w:r>
          </w:p>
        </w:tc>
        <w:tc>
          <w:tcPr>
            <w:tcW w:w="425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5"/>
              <w:ind w:left="105" w:right="117"/>
              <w:rPr>
                <w:sz w:val="28"/>
              </w:rPr>
            </w:pPr>
            <w:r>
              <w:rPr>
                <w:sz w:val="28"/>
              </w:rPr>
              <w:t>Привлечение внимания родителей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полезной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нужной </w:t>
            </w:r>
            <w:r>
              <w:rPr>
                <w:spacing w:val="-2"/>
                <w:sz w:val="28"/>
              </w:rPr>
              <w:t>информации</w:t>
            </w:r>
          </w:p>
        </w:tc>
      </w:tr>
      <w:tr>
        <w:trPr>
          <w:trHeight w:val="1771" w:hRule="atLeast"/>
        </w:trPr>
        <w:tc>
          <w:tcPr>
            <w:tcW w:w="379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97" w:val="left" w:leader="none"/>
              </w:tabs>
              <w:spacing w:before="317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  <w:r>
              <w:rPr>
                <w:sz w:val="28"/>
              </w:rPr>
              <w:tab/>
              <w:t>«Трудовой</w:t>
            </w:r>
            <w:r>
              <w:rPr>
                <w:spacing w:val="-9"/>
                <w:sz w:val="28"/>
              </w:rPr>
              <w:t> </w:t>
            </w:r>
            <w:r>
              <w:rPr>
                <w:spacing w:val="-2"/>
                <w:sz w:val="28"/>
              </w:rPr>
              <w:t>десант»</w:t>
            </w:r>
          </w:p>
        </w:tc>
        <w:tc>
          <w:tcPr>
            <w:tcW w:w="3118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317"/>
              <w:ind w:left="105" w:right="570"/>
              <w:rPr>
                <w:sz w:val="28"/>
              </w:rPr>
            </w:pPr>
            <w:r>
              <w:rPr>
                <w:sz w:val="28"/>
              </w:rPr>
              <w:t>Субботник по </w:t>
            </w:r>
            <w:r>
              <w:rPr>
                <w:spacing w:val="-2"/>
                <w:sz w:val="28"/>
              </w:rPr>
              <w:t>благоустройству </w:t>
            </w:r>
            <w:r>
              <w:rPr>
                <w:sz w:val="28"/>
              </w:rPr>
              <w:t>территории,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участка </w:t>
            </w:r>
            <w:r>
              <w:rPr>
                <w:spacing w:val="-2"/>
                <w:sz w:val="28"/>
              </w:rPr>
              <w:t>группы</w:t>
            </w:r>
          </w:p>
        </w:tc>
        <w:tc>
          <w:tcPr>
            <w:tcW w:w="425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7"/>
              <w:ind w:left="1" w:right="144"/>
              <w:jc w:val="center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командного</w:t>
            </w:r>
            <w:r>
              <w:rPr>
                <w:spacing w:val="-12"/>
                <w:sz w:val="28"/>
              </w:rPr>
              <w:t> </w:t>
            </w:r>
            <w:r>
              <w:rPr>
                <w:spacing w:val="-4"/>
                <w:sz w:val="28"/>
              </w:rPr>
              <w:t>духа</w:t>
            </w:r>
          </w:p>
        </w:tc>
      </w:tr>
      <w:tr>
        <w:trPr>
          <w:trHeight w:val="1127" w:hRule="atLeast"/>
        </w:trPr>
        <w:tc>
          <w:tcPr>
            <w:tcW w:w="3795" w:type="dxa"/>
            <w:gridSpan w:val="2"/>
            <w:tcBorders>
              <w:top w:val="nil"/>
            </w:tcBorders>
          </w:tcPr>
          <w:p>
            <w:pPr>
              <w:pStyle w:val="TableParagraph"/>
              <w:tabs>
                <w:tab w:pos="897" w:val="left" w:leader="none"/>
              </w:tabs>
              <w:spacing w:before="156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  <w:r>
              <w:rPr>
                <w:sz w:val="28"/>
              </w:rPr>
              <w:tab/>
              <w:t>«Осенняя</w:t>
            </w:r>
            <w:r>
              <w:rPr>
                <w:spacing w:val="-9"/>
                <w:sz w:val="28"/>
              </w:rPr>
              <w:t> </w:t>
            </w:r>
            <w:r>
              <w:rPr>
                <w:spacing w:val="-2"/>
                <w:sz w:val="28"/>
              </w:rPr>
              <w:t>ярмарка»</w:t>
            </w:r>
          </w:p>
        </w:tc>
        <w:tc>
          <w:tcPr>
            <w:tcW w:w="3118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56"/>
              <w:ind w:left="105"/>
              <w:rPr>
                <w:sz w:val="28"/>
              </w:rPr>
            </w:pPr>
            <w:r>
              <w:rPr>
                <w:sz w:val="28"/>
              </w:rPr>
              <w:t>Выставка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осенних </w:t>
            </w:r>
            <w:r>
              <w:rPr>
                <w:spacing w:val="-2"/>
                <w:sz w:val="28"/>
              </w:rPr>
              <w:t>поделок</w:t>
            </w:r>
          </w:p>
        </w:tc>
        <w:tc>
          <w:tcPr>
            <w:tcW w:w="4254" w:type="dxa"/>
            <w:tcBorders>
              <w:top w:val="nil"/>
            </w:tcBorders>
          </w:tcPr>
          <w:p>
            <w:pPr>
              <w:pStyle w:val="TableParagraph"/>
              <w:spacing w:before="156"/>
              <w:ind w:left="105" w:right="117"/>
              <w:rPr>
                <w:sz w:val="28"/>
              </w:rPr>
            </w:pPr>
            <w:r>
              <w:rPr>
                <w:sz w:val="28"/>
              </w:rPr>
              <w:t>Разнообразие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взаимодействия родителей и ребенка</w:t>
            </w:r>
          </w:p>
        </w:tc>
      </w:tr>
      <w:tr>
        <w:trPr>
          <w:trHeight w:val="369" w:hRule="atLeast"/>
        </w:trPr>
        <w:tc>
          <w:tcPr>
            <w:tcW w:w="11167" w:type="dxa"/>
            <w:gridSpan w:val="5"/>
          </w:tcPr>
          <w:p>
            <w:pPr>
              <w:pStyle w:val="TableParagraph"/>
              <w:spacing w:line="349" w:lineRule="exact"/>
              <w:ind w:left="7" w:right="3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Октябрь</w:t>
            </w:r>
          </w:p>
        </w:tc>
      </w:tr>
      <w:tr>
        <w:trPr>
          <w:trHeight w:val="1285" w:hRule="atLeast"/>
        </w:trPr>
        <w:tc>
          <w:tcPr>
            <w:tcW w:w="379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314"/>
              <w:ind w:left="827" w:right="108" w:hanging="360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«День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пожилого </w:t>
            </w:r>
            <w:r>
              <w:rPr>
                <w:spacing w:val="-2"/>
                <w:sz w:val="28"/>
              </w:rPr>
              <w:t>человека»</w:t>
            </w:r>
          </w:p>
        </w:tc>
        <w:tc>
          <w:tcPr>
            <w:tcW w:w="3118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314"/>
              <w:ind w:left="105"/>
              <w:rPr>
                <w:sz w:val="28"/>
              </w:rPr>
            </w:pPr>
            <w:r>
              <w:rPr>
                <w:sz w:val="28"/>
              </w:rPr>
              <w:t>Стендовая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2"/>
                <w:sz w:val="28"/>
              </w:rPr>
              <w:t>информация</w:t>
            </w:r>
          </w:p>
        </w:tc>
        <w:tc>
          <w:tcPr>
            <w:tcW w:w="4254" w:type="dxa"/>
            <w:tcBorders>
              <w:bottom w:val="nil"/>
            </w:tcBorders>
          </w:tcPr>
          <w:p>
            <w:pPr>
              <w:pStyle w:val="TableParagraph"/>
              <w:spacing w:line="322" w:lineRule="exact" w:before="299"/>
              <w:ind w:left="105" w:right="117"/>
              <w:rPr>
                <w:sz w:val="28"/>
              </w:rPr>
            </w:pPr>
            <w:r>
              <w:rPr>
                <w:sz w:val="28"/>
              </w:rPr>
              <w:t>Приобщение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традициям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и истории возникновения </w:t>
            </w:r>
            <w:r>
              <w:rPr>
                <w:spacing w:val="-2"/>
                <w:sz w:val="28"/>
              </w:rPr>
              <w:t>праздника</w:t>
            </w:r>
          </w:p>
        </w:tc>
      </w:tr>
      <w:tr>
        <w:trPr>
          <w:trHeight w:val="323" w:hRule="atLeast"/>
        </w:trPr>
        <w:tc>
          <w:tcPr>
            <w:tcW w:w="379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18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303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Развлечение</w:t>
            </w:r>
          </w:p>
        </w:tc>
        <w:tc>
          <w:tcPr>
            <w:tcW w:w="425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323" w:hRule="atLeast"/>
        </w:trPr>
        <w:tc>
          <w:tcPr>
            <w:tcW w:w="379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303" w:lineRule="exact"/>
              <w:ind w:left="467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75"/>
                <w:sz w:val="28"/>
              </w:rPr>
              <w:t> </w:t>
            </w:r>
            <w:r>
              <w:rPr>
                <w:sz w:val="28"/>
              </w:rPr>
              <w:t>«Праздник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осени»</w:t>
            </w:r>
          </w:p>
        </w:tc>
        <w:tc>
          <w:tcPr>
            <w:tcW w:w="3118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5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965" w:hRule="atLeast"/>
        </w:trPr>
        <w:tc>
          <w:tcPr>
            <w:tcW w:w="3795" w:type="dxa"/>
            <w:gridSpan w:val="2"/>
            <w:tcBorders>
              <w:top w:val="nil"/>
            </w:tcBorders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118" w:type="dxa"/>
            <w:gridSpan w:val="2"/>
            <w:tcBorders>
              <w:top w:val="nil"/>
            </w:tcBorders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254" w:type="dxa"/>
            <w:tcBorders>
              <w:top w:val="nil"/>
            </w:tcBorders>
          </w:tcPr>
          <w:p>
            <w:pPr>
              <w:pStyle w:val="TableParagraph"/>
              <w:ind w:left="105" w:right="117"/>
              <w:rPr>
                <w:sz w:val="28"/>
              </w:rPr>
            </w:pPr>
            <w:r>
              <w:rPr>
                <w:sz w:val="28"/>
              </w:rPr>
              <w:t>Приобщение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родителей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к совместным праздникам</w:t>
            </w:r>
          </w:p>
        </w:tc>
      </w:tr>
      <w:tr>
        <w:trPr>
          <w:trHeight w:val="369" w:hRule="atLeast"/>
        </w:trPr>
        <w:tc>
          <w:tcPr>
            <w:tcW w:w="11167" w:type="dxa"/>
            <w:gridSpan w:val="5"/>
          </w:tcPr>
          <w:p>
            <w:pPr>
              <w:pStyle w:val="TableParagraph"/>
              <w:spacing w:line="349" w:lineRule="exact"/>
              <w:ind w:left="7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Ноябрь</w:t>
            </w:r>
          </w:p>
        </w:tc>
      </w:tr>
      <w:tr>
        <w:trPr>
          <w:trHeight w:val="1608" w:hRule="atLeast"/>
        </w:trPr>
        <w:tc>
          <w:tcPr>
            <w:tcW w:w="3190" w:type="dxa"/>
            <w:tcBorders>
              <w:bottom w:val="nil"/>
            </w:tcBorders>
          </w:tcPr>
          <w:p>
            <w:pPr>
              <w:pStyle w:val="TableParagraph"/>
              <w:spacing w:before="314"/>
              <w:ind w:left="827" w:hanging="360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«Мамочка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наше </w:t>
            </w:r>
            <w:r>
              <w:rPr>
                <w:spacing w:val="-2"/>
                <w:sz w:val="28"/>
              </w:rPr>
              <w:t>солнышко»</w:t>
            </w:r>
          </w:p>
        </w:tc>
        <w:tc>
          <w:tcPr>
            <w:tcW w:w="319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314"/>
              <w:ind w:right="921"/>
              <w:jc w:val="both"/>
              <w:rPr>
                <w:sz w:val="28"/>
              </w:rPr>
            </w:pPr>
            <w:r>
              <w:rPr>
                <w:sz w:val="28"/>
              </w:rPr>
              <w:t>Выставка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детских рисунков ко Дню </w:t>
            </w:r>
            <w:r>
              <w:rPr>
                <w:spacing w:val="-2"/>
                <w:sz w:val="28"/>
              </w:rPr>
              <w:t>матери</w:t>
            </w:r>
          </w:p>
        </w:tc>
        <w:tc>
          <w:tcPr>
            <w:tcW w:w="478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314"/>
              <w:ind w:left="108" w:right="57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желания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совместной </w:t>
            </w:r>
            <w:r>
              <w:rPr>
                <w:spacing w:val="-2"/>
                <w:sz w:val="28"/>
              </w:rPr>
              <w:t>работе</w:t>
            </w:r>
          </w:p>
        </w:tc>
      </w:tr>
      <w:tr>
        <w:trPr>
          <w:trHeight w:val="1288" w:hRule="atLeast"/>
        </w:trPr>
        <w:tc>
          <w:tcPr>
            <w:tcW w:w="3190" w:type="dxa"/>
            <w:tcBorders>
              <w:top w:val="nil"/>
            </w:tcBorders>
          </w:tcPr>
          <w:p>
            <w:pPr>
              <w:pStyle w:val="TableParagraph"/>
              <w:spacing w:before="317"/>
              <w:ind w:left="827" w:hanging="360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«Золотые руки мамочки</w:t>
            </w:r>
            <w:r>
              <w:rPr>
                <w:spacing w:val="-5"/>
                <w:sz w:val="28"/>
              </w:rPr>
              <w:t> </w:t>
            </w:r>
            <w:r>
              <w:rPr>
                <w:spacing w:val="-4"/>
                <w:sz w:val="28"/>
              </w:rPr>
              <w:t>моей</w:t>
            </w:r>
            <w:r>
              <w:rPr>
                <w:spacing w:val="-4"/>
                <w:sz w:val="28"/>
              </w:rPr>
              <w:t>»</w:t>
            </w:r>
          </w:p>
        </w:tc>
        <w:tc>
          <w:tcPr>
            <w:tcW w:w="319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317"/>
              <w:rPr>
                <w:sz w:val="28"/>
              </w:rPr>
            </w:pPr>
            <w:r>
              <w:rPr>
                <w:sz w:val="28"/>
              </w:rPr>
              <w:t>Выставка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работ,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сделана руками мам</w:t>
            </w:r>
          </w:p>
        </w:tc>
        <w:tc>
          <w:tcPr>
            <w:tcW w:w="4787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317"/>
              <w:ind w:left="108" w:right="57"/>
              <w:rPr>
                <w:sz w:val="28"/>
              </w:rPr>
            </w:pPr>
            <w:r>
              <w:rPr>
                <w:sz w:val="28"/>
              </w:rPr>
              <w:t>Разнообразие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взаимодействия родителей и ребенка</w:t>
            </w: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1910" w:h="16840"/>
          <w:pgMar w:top="680" w:bottom="280" w:left="283" w:right="283"/>
        </w:sectPr>
      </w:pPr>
    </w:p>
    <w:p>
      <w:pPr>
        <w:spacing w:line="240" w:lineRule="auto" w:before="1"/>
        <w:rPr>
          <w:b/>
          <w:sz w:val="2"/>
        </w:rPr>
      </w:pPr>
    </w:p>
    <w:tbl>
      <w:tblPr>
        <w:tblW w:w="0" w:type="auto"/>
        <w:jc w:val="left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0"/>
        <w:gridCol w:w="3191"/>
        <w:gridCol w:w="4787"/>
      </w:tblGrid>
      <w:tr>
        <w:trPr>
          <w:trHeight w:val="323" w:hRule="atLeast"/>
        </w:trPr>
        <w:tc>
          <w:tcPr>
            <w:tcW w:w="3190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91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8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366" w:hRule="atLeast"/>
        </w:trPr>
        <w:tc>
          <w:tcPr>
            <w:tcW w:w="11168" w:type="dxa"/>
            <w:gridSpan w:val="3"/>
          </w:tcPr>
          <w:p>
            <w:pPr>
              <w:pStyle w:val="TableParagraph"/>
              <w:spacing w:line="347" w:lineRule="exact"/>
              <w:ind w:left="9" w:right="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Декабрь</w:t>
            </w:r>
          </w:p>
        </w:tc>
      </w:tr>
      <w:tr>
        <w:trPr>
          <w:trHeight w:val="1448" w:hRule="atLeast"/>
        </w:trPr>
        <w:tc>
          <w:tcPr>
            <w:tcW w:w="3190" w:type="dxa"/>
            <w:tcBorders>
              <w:bottom w:val="nil"/>
            </w:tcBorders>
          </w:tcPr>
          <w:p>
            <w:pPr>
              <w:pStyle w:val="TableParagraph"/>
              <w:spacing w:line="242" w:lineRule="auto" w:before="314"/>
              <w:ind w:left="827" w:hanging="360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«Жил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да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был </w:t>
            </w:r>
            <w:r>
              <w:rPr>
                <w:spacing w:val="-2"/>
                <w:sz w:val="28"/>
              </w:rPr>
              <w:t>снеговик»</w:t>
            </w:r>
          </w:p>
        </w:tc>
        <w:tc>
          <w:tcPr>
            <w:tcW w:w="3191" w:type="dxa"/>
            <w:tcBorders>
              <w:bottom w:val="nil"/>
            </w:tcBorders>
          </w:tcPr>
          <w:p>
            <w:pPr>
              <w:pStyle w:val="TableParagraph"/>
              <w:spacing w:line="242" w:lineRule="auto" w:before="314"/>
              <w:ind w:right="615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творческих </w:t>
            </w:r>
            <w:r>
              <w:rPr>
                <w:spacing w:val="-2"/>
                <w:sz w:val="28"/>
              </w:rPr>
              <w:t>работ</w:t>
            </w:r>
          </w:p>
        </w:tc>
        <w:tc>
          <w:tcPr>
            <w:tcW w:w="4787" w:type="dxa"/>
            <w:tcBorders>
              <w:bottom w:val="nil"/>
            </w:tcBorders>
          </w:tcPr>
          <w:p>
            <w:pPr>
              <w:pStyle w:val="TableParagraph"/>
              <w:spacing w:line="242" w:lineRule="auto" w:before="314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желания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совместной </w:t>
            </w:r>
            <w:r>
              <w:rPr>
                <w:spacing w:val="-2"/>
                <w:sz w:val="28"/>
              </w:rPr>
              <w:t>работе</w:t>
            </w:r>
          </w:p>
        </w:tc>
      </w:tr>
      <w:tr>
        <w:trPr>
          <w:trHeight w:val="1610" w:hRule="atLeast"/>
        </w:trPr>
        <w:tc>
          <w:tcPr>
            <w:tcW w:w="31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4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827" w:right="189" w:hanging="360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«Сохраним </w:t>
            </w:r>
            <w:r>
              <w:rPr>
                <w:spacing w:val="-2"/>
                <w:sz w:val="28"/>
              </w:rPr>
              <w:t>лесную красавицу»</w:t>
            </w:r>
          </w:p>
        </w:tc>
        <w:tc>
          <w:tcPr>
            <w:tcW w:w="319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4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Акция</w:t>
            </w:r>
          </w:p>
        </w:tc>
        <w:tc>
          <w:tcPr>
            <w:tcW w:w="47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4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родителей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работе детского сада</w:t>
            </w:r>
          </w:p>
        </w:tc>
      </w:tr>
      <w:tr>
        <w:trPr>
          <w:trHeight w:val="965" w:hRule="atLeast"/>
        </w:trPr>
        <w:tc>
          <w:tcPr>
            <w:tcW w:w="31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5"/>
              <w:ind w:left="827" w:hanging="360"/>
              <w:rPr>
                <w:sz w:val="28"/>
              </w:rPr>
            </w:pPr>
            <w:r>
              <w:rPr>
                <w:sz w:val="28"/>
              </w:rPr>
              <w:t>3.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«Крещенские </w:t>
            </w:r>
            <w:r>
              <w:rPr>
                <w:spacing w:val="-2"/>
                <w:sz w:val="28"/>
              </w:rPr>
              <w:t>морозы»</w:t>
            </w:r>
          </w:p>
        </w:tc>
        <w:tc>
          <w:tcPr>
            <w:tcW w:w="319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Папка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передвижка</w:t>
            </w:r>
          </w:p>
        </w:tc>
        <w:tc>
          <w:tcPr>
            <w:tcW w:w="47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Ознакомление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> </w:t>
            </w:r>
            <w:r>
              <w:rPr>
                <w:spacing w:val="-2"/>
                <w:sz w:val="28"/>
              </w:rPr>
              <w:t>правилами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поведения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улице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морозные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5"/>
                <w:sz w:val="28"/>
              </w:rPr>
              <w:t>дни</w:t>
            </w:r>
          </w:p>
        </w:tc>
      </w:tr>
      <w:tr>
        <w:trPr>
          <w:trHeight w:val="1128" w:hRule="atLeast"/>
        </w:trPr>
        <w:tc>
          <w:tcPr>
            <w:tcW w:w="3190" w:type="dxa"/>
            <w:tcBorders>
              <w:top w:val="nil"/>
            </w:tcBorders>
          </w:tcPr>
          <w:p>
            <w:pPr>
              <w:pStyle w:val="TableParagraph"/>
              <w:spacing w:before="155"/>
              <w:ind w:left="827" w:hanging="360"/>
              <w:rPr>
                <w:sz w:val="28"/>
              </w:rPr>
            </w:pPr>
            <w:r>
              <w:rPr>
                <w:sz w:val="28"/>
              </w:rPr>
              <w:t>4.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«Новогодняя </w:t>
            </w:r>
            <w:r>
              <w:rPr>
                <w:spacing w:val="-2"/>
                <w:sz w:val="28"/>
              </w:rPr>
              <w:t>ярмарка»</w:t>
            </w:r>
          </w:p>
        </w:tc>
        <w:tc>
          <w:tcPr>
            <w:tcW w:w="3191" w:type="dxa"/>
            <w:tcBorders>
              <w:top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pacing w:val="-2"/>
                <w:sz w:val="28"/>
              </w:rPr>
              <w:t>Выставка</w:t>
            </w:r>
          </w:p>
        </w:tc>
        <w:tc>
          <w:tcPr>
            <w:tcW w:w="4787" w:type="dxa"/>
            <w:tcBorders>
              <w:top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Разнообразие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взаимодействия родителей и ребенка</w:t>
            </w:r>
          </w:p>
        </w:tc>
      </w:tr>
      <w:tr>
        <w:trPr>
          <w:trHeight w:val="366" w:hRule="atLeast"/>
        </w:trPr>
        <w:tc>
          <w:tcPr>
            <w:tcW w:w="11168" w:type="dxa"/>
            <w:gridSpan w:val="3"/>
          </w:tcPr>
          <w:p>
            <w:pPr>
              <w:pStyle w:val="TableParagraph"/>
              <w:spacing w:line="347" w:lineRule="exact"/>
              <w:ind w:left="9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Январь</w:t>
            </w:r>
          </w:p>
        </w:tc>
      </w:tr>
      <w:tr>
        <w:trPr>
          <w:trHeight w:val="1448" w:hRule="atLeast"/>
        </w:trPr>
        <w:tc>
          <w:tcPr>
            <w:tcW w:w="3190" w:type="dxa"/>
            <w:tcBorders>
              <w:bottom w:val="nil"/>
            </w:tcBorders>
          </w:tcPr>
          <w:p>
            <w:pPr>
              <w:pStyle w:val="TableParagraph"/>
              <w:spacing w:before="316"/>
              <w:ind w:left="827" w:right="189" w:hanging="360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«Профилактика </w:t>
            </w:r>
            <w:r>
              <w:rPr>
                <w:spacing w:val="-2"/>
                <w:sz w:val="28"/>
              </w:rPr>
              <w:t>заболевания </w:t>
            </w:r>
            <w:r>
              <w:rPr>
                <w:sz w:val="28"/>
              </w:rPr>
              <w:t>ОРВИ и ОРЗ</w:t>
            </w:r>
          </w:p>
        </w:tc>
        <w:tc>
          <w:tcPr>
            <w:tcW w:w="3191" w:type="dxa"/>
            <w:tcBorders>
              <w:bottom w:val="nil"/>
            </w:tcBorders>
          </w:tcPr>
          <w:p>
            <w:pPr>
              <w:pStyle w:val="TableParagraph"/>
              <w:spacing w:before="316"/>
              <w:rPr>
                <w:sz w:val="28"/>
              </w:rPr>
            </w:pPr>
            <w:r>
              <w:rPr>
                <w:sz w:val="28"/>
              </w:rPr>
              <w:t>Стендовая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2"/>
                <w:sz w:val="28"/>
              </w:rPr>
              <w:t>консультация</w:t>
            </w:r>
          </w:p>
        </w:tc>
        <w:tc>
          <w:tcPr>
            <w:tcW w:w="4787" w:type="dxa"/>
            <w:tcBorders>
              <w:bottom w:val="nil"/>
            </w:tcBorders>
          </w:tcPr>
          <w:p>
            <w:pPr>
              <w:pStyle w:val="TableParagraph"/>
              <w:spacing w:before="316"/>
              <w:rPr>
                <w:sz w:val="28"/>
              </w:rPr>
            </w:pPr>
            <w:r>
              <w:rPr>
                <w:sz w:val="28"/>
              </w:rPr>
              <w:t>Привлечения внимания к традиционным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народным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методам профилактики ОРВИ и ОРЗ</w:t>
            </w:r>
          </w:p>
        </w:tc>
      </w:tr>
      <w:tr>
        <w:trPr>
          <w:trHeight w:val="1129" w:hRule="atLeast"/>
        </w:trPr>
        <w:tc>
          <w:tcPr>
            <w:tcW w:w="3190" w:type="dxa"/>
            <w:tcBorders>
              <w:top w:val="nil"/>
            </w:tcBorders>
          </w:tcPr>
          <w:p>
            <w:pPr>
              <w:pStyle w:val="TableParagraph"/>
              <w:spacing w:before="155"/>
              <w:ind w:left="827" w:right="189" w:hanging="360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«Хорошие </w:t>
            </w:r>
            <w:r>
              <w:rPr>
                <w:spacing w:val="-2"/>
                <w:sz w:val="28"/>
              </w:rPr>
              <w:t>манеры»</w:t>
            </w:r>
          </w:p>
        </w:tc>
        <w:tc>
          <w:tcPr>
            <w:tcW w:w="3191" w:type="dxa"/>
            <w:tcBorders>
              <w:top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Стендовая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2"/>
                <w:sz w:val="28"/>
              </w:rPr>
              <w:t>консультация</w:t>
            </w:r>
          </w:p>
        </w:tc>
        <w:tc>
          <w:tcPr>
            <w:tcW w:w="4787" w:type="dxa"/>
            <w:tcBorders>
              <w:top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Привлечения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внимания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воспитанию хороших манер</w:t>
            </w:r>
          </w:p>
        </w:tc>
      </w:tr>
      <w:tr>
        <w:trPr>
          <w:trHeight w:val="366" w:hRule="atLeast"/>
        </w:trPr>
        <w:tc>
          <w:tcPr>
            <w:tcW w:w="11168" w:type="dxa"/>
            <w:gridSpan w:val="3"/>
          </w:tcPr>
          <w:p>
            <w:pPr>
              <w:pStyle w:val="TableParagraph"/>
              <w:spacing w:line="347" w:lineRule="exact"/>
              <w:ind w:left="9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Февраль</w:t>
            </w:r>
          </w:p>
        </w:tc>
      </w:tr>
      <w:tr>
        <w:trPr>
          <w:trHeight w:val="1126" w:hRule="atLeast"/>
        </w:trPr>
        <w:tc>
          <w:tcPr>
            <w:tcW w:w="3190" w:type="dxa"/>
            <w:tcBorders>
              <w:bottom w:val="nil"/>
            </w:tcBorders>
          </w:tcPr>
          <w:p>
            <w:pPr>
              <w:pStyle w:val="TableParagraph"/>
              <w:spacing w:line="242" w:lineRule="auto" w:before="314"/>
              <w:ind w:left="827" w:hanging="360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«С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днём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рождения детский сад»</w:t>
            </w:r>
          </w:p>
        </w:tc>
        <w:tc>
          <w:tcPr>
            <w:tcW w:w="3191" w:type="dxa"/>
            <w:tcBorders>
              <w:bottom w:val="nil"/>
            </w:tcBorders>
          </w:tcPr>
          <w:p>
            <w:pPr>
              <w:pStyle w:val="TableParagraph"/>
              <w:spacing w:before="314"/>
              <w:rPr>
                <w:sz w:val="28"/>
              </w:rPr>
            </w:pPr>
            <w:r>
              <w:rPr>
                <w:sz w:val="28"/>
              </w:rPr>
              <w:t>Выставка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рисунков</w:t>
            </w:r>
          </w:p>
        </w:tc>
        <w:tc>
          <w:tcPr>
            <w:tcW w:w="4787" w:type="dxa"/>
            <w:tcBorders>
              <w:bottom w:val="nil"/>
            </w:tcBorders>
          </w:tcPr>
          <w:p>
            <w:pPr>
              <w:pStyle w:val="TableParagraph"/>
              <w:spacing w:line="242" w:lineRule="auto" w:before="314"/>
              <w:rPr>
                <w:sz w:val="28"/>
              </w:rPr>
            </w:pPr>
            <w:r>
              <w:rPr>
                <w:sz w:val="28"/>
              </w:rPr>
              <w:t>Разнообразие творческого взаимодействия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родителей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ребенка</w:t>
            </w:r>
          </w:p>
        </w:tc>
      </w:tr>
      <w:tr>
        <w:trPr>
          <w:trHeight w:val="1450" w:hRule="atLeast"/>
        </w:trPr>
        <w:tc>
          <w:tcPr>
            <w:tcW w:w="3190" w:type="dxa"/>
            <w:tcBorders>
              <w:top w:val="nil"/>
            </w:tcBorders>
          </w:tcPr>
          <w:p>
            <w:pPr>
              <w:pStyle w:val="TableParagraph"/>
              <w:spacing w:before="155"/>
              <w:ind w:left="827" w:hanging="360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«Мой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папа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самый </w:t>
            </w:r>
            <w:r>
              <w:rPr>
                <w:spacing w:val="-2"/>
                <w:sz w:val="28"/>
              </w:rPr>
              <w:t>самый»</w:t>
            </w:r>
          </w:p>
        </w:tc>
        <w:tc>
          <w:tcPr>
            <w:tcW w:w="3191" w:type="dxa"/>
            <w:tcBorders>
              <w:top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Спортивное</w:t>
            </w:r>
            <w:r>
              <w:rPr>
                <w:spacing w:val="-9"/>
                <w:sz w:val="28"/>
              </w:rPr>
              <w:t> </w:t>
            </w:r>
            <w:r>
              <w:rPr>
                <w:spacing w:val="-2"/>
                <w:sz w:val="28"/>
              </w:rPr>
              <w:t>развлечение</w:t>
            </w:r>
          </w:p>
        </w:tc>
        <w:tc>
          <w:tcPr>
            <w:tcW w:w="4787" w:type="dxa"/>
            <w:tcBorders>
              <w:top w:val="nil"/>
            </w:tcBorders>
          </w:tcPr>
          <w:p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Привлечение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пап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участию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в </w:t>
            </w:r>
            <w:r>
              <w:rPr>
                <w:spacing w:val="-2"/>
                <w:sz w:val="28"/>
              </w:rPr>
              <w:t>празднике</w:t>
            </w:r>
          </w:p>
        </w:tc>
      </w:tr>
      <w:tr>
        <w:trPr>
          <w:trHeight w:val="366" w:hRule="atLeast"/>
        </w:trPr>
        <w:tc>
          <w:tcPr>
            <w:tcW w:w="11168" w:type="dxa"/>
            <w:gridSpan w:val="3"/>
          </w:tcPr>
          <w:p>
            <w:pPr>
              <w:pStyle w:val="TableParagraph"/>
              <w:spacing w:line="347" w:lineRule="exact"/>
              <w:ind w:left="9" w:right="1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Март</w:t>
            </w:r>
          </w:p>
        </w:tc>
      </w:tr>
      <w:tr>
        <w:trPr>
          <w:trHeight w:val="2575" w:hRule="atLeast"/>
        </w:trPr>
        <w:tc>
          <w:tcPr>
            <w:tcW w:w="3190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826" w:val="left" w:leader="none"/>
              </w:tabs>
              <w:spacing w:line="240" w:lineRule="auto" w:before="314" w:after="0"/>
              <w:ind w:left="826" w:right="0" w:hanging="359"/>
              <w:jc w:val="left"/>
              <w:rPr>
                <w:sz w:val="28"/>
              </w:rPr>
            </w:pPr>
            <w:r>
              <w:rPr>
                <w:sz w:val="28"/>
              </w:rPr>
              <w:t>«Моя</w:t>
            </w:r>
            <w:r>
              <w:rPr>
                <w:spacing w:val="-2"/>
                <w:sz w:val="28"/>
              </w:rPr>
              <w:t> мама»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</w:tabs>
              <w:spacing w:line="240" w:lineRule="auto" w:before="0" w:after="0"/>
              <w:ind w:left="827" w:right="582" w:hanging="360"/>
              <w:jc w:val="left"/>
              <w:rPr>
                <w:sz w:val="28"/>
              </w:rPr>
            </w:pPr>
            <w:r>
              <w:rPr>
                <w:sz w:val="28"/>
              </w:rPr>
              <w:t>«Золотые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руки </w:t>
            </w:r>
            <w:r>
              <w:rPr>
                <w:spacing w:val="-2"/>
                <w:sz w:val="28"/>
              </w:rPr>
              <w:t>мамы»</w:t>
            </w:r>
          </w:p>
        </w:tc>
        <w:tc>
          <w:tcPr>
            <w:tcW w:w="3191" w:type="dxa"/>
          </w:tcPr>
          <w:p>
            <w:pPr>
              <w:pStyle w:val="TableParagraph"/>
              <w:spacing w:line="720" w:lineRule="auto" w:before="314"/>
              <w:ind w:right="615"/>
              <w:rPr>
                <w:sz w:val="28"/>
              </w:rPr>
            </w:pPr>
            <w:r>
              <w:rPr>
                <w:sz w:val="28"/>
              </w:rPr>
              <w:t>Стен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газета </w:t>
            </w:r>
            <w:r>
              <w:rPr>
                <w:spacing w:val="-2"/>
                <w:sz w:val="28"/>
              </w:rPr>
              <w:t>Выставка</w:t>
            </w:r>
          </w:p>
        </w:tc>
        <w:tc>
          <w:tcPr>
            <w:tcW w:w="4787" w:type="dxa"/>
          </w:tcPr>
          <w:p>
            <w:pPr>
              <w:pStyle w:val="TableParagraph"/>
              <w:spacing w:line="242" w:lineRule="auto" w:before="314"/>
              <w:ind w:right="57"/>
              <w:rPr>
                <w:sz w:val="28"/>
              </w:rPr>
            </w:pPr>
            <w:r>
              <w:rPr>
                <w:sz w:val="28"/>
              </w:rPr>
              <w:t>Привлечение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пап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оформлению </w:t>
            </w:r>
            <w:r>
              <w:rPr>
                <w:spacing w:val="-2"/>
                <w:sz w:val="28"/>
              </w:rPr>
              <w:t>газеты</w:t>
            </w:r>
          </w:p>
          <w:p>
            <w:pPr>
              <w:pStyle w:val="TableParagraph"/>
              <w:spacing w:before="317"/>
              <w:rPr>
                <w:sz w:val="28"/>
              </w:rPr>
            </w:pPr>
            <w:r>
              <w:rPr>
                <w:sz w:val="28"/>
              </w:rPr>
              <w:t>Разнообразие творческих взаимодействий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между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родителями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и </w:t>
            </w:r>
            <w:r>
              <w:rPr>
                <w:spacing w:val="-2"/>
                <w:sz w:val="28"/>
              </w:rPr>
              <w:t>детьми</w:t>
            </w:r>
          </w:p>
        </w:tc>
      </w:tr>
      <w:tr>
        <w:trPr>
          <w:trHeight w:val="369" w:hRule="atLeast"/>
        </w:trPr>
        <w:tc>
          <w:tcPr>
            <w:tcW w:w="11168" w:type="dxa"/>
            <w:gridSpan w:val="3"/>
          </w:tcPr>
          <w:p>
            <w:pPr>
              <w:pStyle w:val="TableParagraph"/>
              <w:spacing w:line="348" w:lineRule="exact" w:before="1"/>
              <w:ind w:left="9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Апрель</w:t>
            </w:r>
          </w:p>
        </w:tc>
      </w:tr>
    </w:tbl>
    <w:p>
      <w:pPr>
        <w:pStyle w:val="TableParagraph"/>
        <w:spacing w:after="0" w:line="348" w:lineRule="exact"/>
        <w:jc w:val="center"/>
        <w:rPr>
          <w:b/>
          <w:sz w:val="32"/>
        </w:rPr>
        <w:sectPr>
          <w:pgSz w:w="11910" w:h="16840"/>
          <w:pgMar w:top="240" w:bottom="280" w:left="283" w:right="283"/>
        </w:sectPr>
      </w:pPr>
    </w:p>
    <w:p>
      <w:pPr>
        <w:spacing w:line="240" w:lineRule="auto" w:before="1"/>
        <w:rPr>
          <w:b/>
          <w:sz w:val="2"/>
        </w:rPr>
      </w:pPr>
    </w:p>
    <w:tbl>
      <w:tblPr>
        <w:tblW w:w="0" w:type="auto"/>
        <w:jc w:val="left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0"/>
        <w:gridCol w:w="3191"/>
        <w:gridCol w:w="4787"/>
      </w:tblGrid>
      <w:tr>
        <w:trPr>
          <w:trHeight w:val="3220" w:hRule="atLeast"/>
        </w:trPr>
        <w:tc>
          <w:tcPr>
            <w:tcW w:w="3190" w:type="dxa"/>
          </w:tcPr>
          <w:p>
            <w:pPr>
              <w:pStyle w:val="TableParagraph"/>
              <w:spacing w:before="316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0" w:after="0"/>
              <w:ind w:left="826" w:right="0" w:hanging="359"/>
              <w:jc w:val="left"/>
              <w:rPr>
                <w:sz w:val="28"/>
              </w:rPr>
            </w:pPr>
            <w:r>
              <w:rPr>
                <w:sz w:val="28"/>
              </w:rPr>
              <w:t>Речевые</w:t>
            </w:r>
            <w:r>
              <w:rPr>
                <w:spacing w:val="-2"/>
                <w:sz w:val="28"/>
              </w:rPr>
              <w:t> </w:t>
            </w:r>
            <w:r>
              <w:rPr>
                <w:spacing w:val="-4"/>
                <w:sz w:val="28"/>
              </w:rPr>
              <w:t>игры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0" w:after="0"/>
              <w:ind w:left="826" w:right="0" w:hanging="359"/>
              <w:jc w:val="left"/>
              <w:rPr>
                <w:sz w:val="28"/>
              </w:rPr>
            </w:pPr>
            <w:r>
              <w:rPr>
                <w:sz w:val="28"/>
              </w:rPr>
              <w:t>«Мир</w:t>
            </w:r>
            <w:r>
              <w:rPr>
                <w:spacing w:val="-2"/>
                <w:sz w:val="28"/>
              </w:rPr>
              <w:t> космоса»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240" w:lineRule="auto" w:before="0" w:after="0"/>
              <w:ind w:left="827" w:right="1054" w:hanging="360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«Трудовой десант»</w:t>
            </w:r>
          </w:p>
        </w:tc>
        <w:tc>
          <w:tcPr>
            <w:tcW w:w="3191" w:type="dxa"/>
          </w:tcPr>
          <w:p>
            <w:pPr>
              <w:pStyle w:val="TableParagraph"/>
              <w:spacing w:before="316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Папка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передвижка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right="615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творческий </w:t>
            </w:r>
            <w:r>
              <w:rPr>
                <w:spacing w:val="-2"/>
                <w:sz w:val="28"/>
              </w:rPr>
              <w:t>работ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  <w:r>
              <w:rPr>
                <w:spacing w:val="-2"/>
                <w:sz w:val="28"/>
              </w:rPr>
              <w:t>Субботник</w:t>
            </w:r>
          </w:p>
        </w:tc>
        <w:tc>
          <w:tcPr>
            <w:tcW w:w="4787" w:type="dxa"/>
          </w:tcPr>
          <w:p>
            <w:pPr>
              <w:pStyle w:val="TableParagraph"/>
              <w:spacing w:before="316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right="185"/>
              <w:rPr>
                <w:sz w:val="28"/>
              </w:rPr>
            </w:pPr>
            <w:r>
              <w:rPr>
                <w:sz w:val="28"/>
              </w:rPr>
              <w:t>Советы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логопеда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развитию связной речи</w:t>
            </w:r>
          </w:p>
          <w:p>
            <w:pPr>
              <w:pStyle w:val="TableParagraph"/>
              <w:spacing w:before="321"/>
              <w:rPr>
                <w:sz w:val="28"/>
              </w:rPr>
            </w:pPr>
            <w:r>
              <w:rPr>
                <w:sz w:val="28"/>
              </w:rPr>
              <w:t>Привлечение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родителей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совместной деятельности с детьми</w:t>
            </w:r>
          </w:p>
          <w:p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командного</w:t>
            </w:r>
            <w:r>
              <w:rPr>
                <w:spacing w:val="-12"/>
                <w:sz w:val="28"/>
              </w:rPr>
              <w:t> </w:t>
            </w:r>
            <w:r>
              <w:rPr>
                <w:spacing w:val="-4"/>
                <w:sz w:val="28"/>
              </w:rPr>
              <w:t>духа</w:t>
            </w:r>
          </w:p>
        </w:tc>
      </w:tr>
      <w:tr>
        <w:trPr>
          <w:trHeight w:val="369" w:hRule="atLeast"/>
        </w:trPr>
        <w:tc>
          <w:tcPr>
            <w:tcW w:w="11168" w:type="dxa"/>
            <w:gridSpan w:val="3"/>
          </w:tcPr>
          <w:p>
            <w:pPr>
              <w:pStyle w:val="TableParagraph"/>
              <w:spacing w:line="349" w:lineRule="exact"/>
              <w:ind w:left="9" w:right="1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Май</w:t>
            </w:r>
          </w:p>
        </w:tc>
      </w:tr>
      <w:tr>
        <w:trPr>
          <w:trHeight w:val="2575" w:hRule="atLeast"/>
        </w:trPr>
        <w:tc>
          <w:tcPr>
            <w:tcW w:w="3190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</w:tabs>
              <w:spacing w:line="240" w:lineRule="auto" w:before="314" w:after="0"/>
              <w:ind w:left="826" w:right="0" w:hanging="359"/>
              <w:jc w:val="left"/>
              <w:rPr>
                <w:sz w:val="28"/>
              </w:rPr>
            </w:pPr>
            <w:r>
              <w:rPr>
                <w:sz w:val="28"/>
              </w:rPr>
              <w:t>«День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победы»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321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</w:tabs>
              <w:spacing w:line="240" w:lineRule="auto" w:before="0" w:after="0"/>
              <w:ind w:left="826" w:right="0" w:hanging="359"/>
              <w:jc w:val="left"/>
              <w:rPr>
                <w:sz w:val="28"/>
              </w:rPr>
            </w:pPr>
            <w:r>
              <w:rPr>
                <w:sz w:val="28"/>
              </w:rPr>
              <w:t>«Наши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успехи»</w:t>
            </w:r>
          </w:p>
        </w:tc>
        <w:tc>
          <w:tcPr>
            <w:tcW w:w="3191" w:type="dxa"/>
          </w:tcPr>
          <w:p>
            <w:pPr>
              <w:pStyle w:val="TableParagraph"/>
              <w:spacing w:before="314"/>
              <w:rPr>
                <w:sz w:val="28"/>
              </w:rPr>
            </w:pPr>
            <w:r>
              <w:rPr>
                <w:spacing w:val="-2"/>
                <w:sz w:val="28"/>
              </w:rPr>
              <w:t>Выставка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321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Родительское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собрание (видео презентация)</w:t>
            </w:r>
          </w:p>
        </w:tc>
        <w:tc>
          <w:tcPr>
            <w:tcW w:w="4787" w:type="dxa"/>
          </w:tcPr>
          <w:p>
            <w:pPr>
              <w:pStyle w:val="TableParagraph"/>
              <w:spacing w:before="314"/>
              <w:ind w:right="158"/>
              <w:rPr>
                <w:sz w:val="28"/>
              </w:rPr>
            </w:pPr>
            <w:r>
              <w:rPr>
                <w:sz w:val="28"/>
              </w:rPr>
              <w:t>Привлечение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родителей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участию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в дне памяти. Изготовление голубя </w:t>
            </w:r>
            <w:r>
              <w:rPr>
                <w:spacing w:val="-2"/>
                <w:sz w:val="28"/>
              </w:rPr>
              <w:t>мира.</w:t>
            </w:r>
          </w:p>
          <w:p>
            <w:pPr>
              <w:pStyle w:val="TableParagraph"/>
              <w:spacing w:line="242" w:lineRule="auto" w:before="321"/>
              <w:ind w:right="158"/>
              <w:rPr>
                <w:sz w:val="28"/>
              </w:rPr>
            </w:pPr>
            <w:r>
              <w:rPr>
                <w:sz w:val="28"/>
              </w:rPr>
              <w:t>Предоставление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информации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на конец учебного года</w:t>
            </w:r>
          </w:p>
        </w:tc>
      </w:tr>
    </w:tbl>
    <w:sectPr>
      <w:pgSz w:w="11910" w:h="16840"/>
      <w:pgMar w:top="24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827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5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29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52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76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23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47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2708" w:hanging="36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27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5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29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52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76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23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47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2708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7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5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29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52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76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23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47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2708" w:hanging="360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2025-01-14T18:44:26Z</dcterms:created>
  <dcterms:modified xsi:type="dcterms:W3CDTF">2025-01-14T18:44:26Z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2025-01-14T00:00:00Z</vt:filetime>
  </property>
  <property fmtid="{D5CDD505-2E9C-101B-9397-08002B2CF9AE}" pid="5" name="Producer">
    <vt:lpwstr>Microsoft® Word 2010</vt:lpwstr>
  </property>
</Properties>
</file>